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F10C1E" w14:textId="7EF27EA5" w:rsidR="00AA21C5" w:rsidRPr="000D5FF5" w:rsidRDefault="0050175C" w:rsidP="009E6F53">
      <w:pPr>
        <w:pStyle w:val="ITitredunparagraphe"/>
        <w:spacing w:before="9040"/>
        <w:rPr>
          <w:i/>
          <w:iCs w:val="0"/>
        </w:rPr>
      </w:pPr>
      <w:bookmarkStart w:id="0" w:name="_Hlk140223479"/>
      <w:r w:rsidRPr="000D5FF5">
        <w:rPr>
          <w:i/>
          <w:iCs w:val="0"/>
          <w:noProof/>
        </w:rPr>
        <w:drawing>
          <wp:anchor distT="0" distB="0" distL="114300" distR="114300" simplePos="0" relativeHeight="251665920" behindDoc="1" locked="1" layoutInCell="1" allowOverlap="1" wp14:anchorId="6EA09E02" wp14:editId="139668A8">
            <wp:simplePos x="0" y="0"/>
            <wp:positionH relativeFrom="margin">
              <wp:posOffset>-720090</wp:posOffset>
            </wp:positionH>
            <wp:positionV relativeFrom="margin">
              <wp:posOffset>-720090</wp:posOffset>
            </wp:positionV>
            <wp:extent cx="7559675" cy="10688955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423" w:rsidRPr="000D5FF5">
        <w:rPr>
          <w:i/>
          <w:iCs w:val="0"/>
        </w:rPr>
        <w:t>Référence du document</w:t>
      </w:r>
    </w:p>
    <w:p w14:paraId="2ECE1773" w14:textId="33974A5E" w:rsidR="006711B3" w:rsidRPr="000D5FF5" w:rsidRDefault="006711B3" w:rsidP="00214CC1">
      <w:pPr>
        <w:pStyle w:val="ATitreCouverture"/>
      </w:pPr>
      <w:r w:rsidRPr="000D5FF5">
        <mc:AlternateContent>
          <mc:Choice Requires="wpg">
            <w:drawing>
              <wp:anchor distT="0" distB="0" distL="114300" distR="114300" simplePos="0" relativeHeight="251662848" behindDoc="0" locked="1" layoutInCell="1" allowOverlap="1" wp14:anchorId="62515D48" wp14:editId="53FFB382">
                <wp:simplePos x="0" y="0"/>
                <wp:positionH relativeFrom="column">
                  <wp:posOffset>23495</wp:posOffset>
                </wp:positionH>
                <wp:positionV relativeFrom="page">
                  <wp:posOffset>5296535</wp:posOffset>
                </wp:positionV>
                <wp:extent cx="2480310" cy="1025525"/>
                <wp:effectExtent l="0" t="0" r="15240" b="22225"/>
                <wp:wrapNone/>
                <wp:docPr id="507" name="Group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0310" cy="1025525"/>
                          <a:chOff x="0" y="11875"/>
                          <a:chExt cx="4480558" cy="1844232"/>
                        </a:xfrm>
                      </wpg:grpSpPr>
                      <pic:pic xmlns:pic="http://schemas.openxmlformats.org/drawingml/2006/picture">
                        <pic:nvPicPr>
                          <pic:cNvPr id="2" name="Image 1">
                            <a:extLst>
                              <a:ext uri="{FF2B5EF4-FFF2-40B4-BE49-F238E27FC236}">
                                <a16:creationId xmlns:a16="http://schemas.microsoft.com/office/drawing/2014/main" id="{25269F5B-5C95-2541-8CDB-272B562E58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1875"/>
                            <a:ext cx="4472304" cy="1430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Connecteur droit 2">
                          <a:extLst>
                            <a:ext uri="{FF2B5EF4-FFF2-40B4-BE49-F238E27FC236}">
                              <a16:creationId xmlns:a16="http://schemas.microsoft.com/office/drawing/2014/main" id="{B7D65011-A938-F541-8FAD-1482D8DF41A5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0" y="1856107"/>
                            <a:ext cx="448055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850D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06A5B" id="Group 507" o:spid="_x0000_s1026" style="position:absolute;margin-left:1.85pt;margin-top:417.05pt;width:195.3pt;height:80.75pt;z-index:251662848;mso-position-vertical-relative:page;mso-width-relative:margin;mso-height-relative:margin" coordorigin=",118" coordsize="44805,18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">
                <v:shape id="Image 1" o:spid="_x0000_s1027" type="#_x0000_t75" style="position:absolute;top:118;width:44723;height:14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">
                  <v:imagedata r:id="rId10" o:title=""/>
                </v:shape>
                <v:line id="Connecteur droit 2" o:spid="_x0000_s1028" style="position:absolute;flip:x;visibility:visible;mso-wrap-style:square" from="0,18561" to="44805,18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" strokecolor="#7850dc" strokeweight="1.5pt">
                  <v:stroke joinstyle="miter"/>
                  <o:lock v:ext="edit" shapetype="f"/>
                </v:line>
                <w10:wrap anchory="page"/>
                <w10:anchorlock/>
              </v:group>
            </w:pict>
          </mc:Fallback>
        </mc:AlternateContent>
      </w:r>
      <w:r w:rsidR="00CC2423" w:rsidRPr="000D5FF5">
        <w:t>Titre principal de la</w:t>
      </w:r>
      <w:r w:rsidR="00125A25" w:rsidRPr="000D5FF5">
        <w:br/>
      </w:r>
      <w:r w:rsidR="00CC2423" w:rsidRPr="000D5FF5">
        <w:rPr>
          <w:rFonts w:asciiTheme="majorHAnsi" w:hAnsiTheme="majorHAnsi"/>
          <w:color w:val="7850DC" w:themeColor="accent2"/>
        </w:rPr>
        <w:t>PRÉSENTATION</w:t>
      </w:r>
    </w:p>
    <w:p w14:paraId="24503CFA" w14:textId="31B1D343" w:rsidR="0050175C" w:rsidRPr="000D5FF5" w:rsidRDefault="00CC2423" w:rsidP="009E6F53">
      <w:pPr>
        <w:pStyle w:val="BSous-titreCouverture"/>
        <w:spacing w:before="240" w:after="0"/>
        <w:rPr>
          <w:color w:val="2D0F64" w:themeColor="text2"/>
        </w:rPr>
      </w:pPr>
      <w:r w:rsidRPr="000D5FF5">
        <w:rPr>
          <w:color w:val="2D0F64" w:themeColor="text2"/>
        </w:rPr>
        <w:t>Sous-titre de la présentation</w:t>
      </w:r>
    </w:p>
    <w:p w14:paraId="5892B83A" w14:textId="77777777" w:rsidR="00836B52" w:rsidRDefault="00FC3D31" w:rsidP="008A21A8">
      <w:pPr>
        <w:pStyle w:val="DTitreDiapositive"/>
      </w:pPr>
      <w:r w:rsidRPr="000D5FF5">
        <w:br w:type="page"/>
      </w:r>
      <w:r w:rsidRPr="000D5FF5">
        <w:rPr>
          <w:noProof w:val="0"/>
        </w:rPr>
        <w:lastRenderedPageBreak/>
        <w:t>S</w:t>
      </w:r>
      <w:r w:rsidR="00A95946" w:rsidRPr="000D5FF5">
        <w:rPr>
          <w:noProof w:val="0"/>
        </w:rPr>
        <w:t>ommaire</w:t>
      </w:r>
      <w:r w:rsidR="008A21A8">
        <w:rPr>
          <w:noProof w:val="0"/>
        </w:rPr>
        <w:fldChar w:fldCharType="begin"/>
      </w:r>
      <w:r w:rsidR="008A21A8">
        <w:rPr>
          <w:noProof w:val="0"/>
        </w:rPr>
        <w:instrText xml:space="preserve"> TOC \o "1-3" \h \z \t "G. Sous-titre d'en-tête 2,4" </w:instrText>
      </w:r>
      <w:r w:rsidR="008A21A8">
        <w:rPr>
          <w:noProof w:val="0"/>
        </w:rPr>
        <w:fldChar w:fldCharType="separate"/>
      </w:r>
    </w:p>
    <w:p w14:paraId="0FB27246" w14:textId="23C2FAC7" w:rsidR="00836B52" w:rsidRDefault="00000000">
      <w:pPr>
        <w:pStyle w:val="TM1"/>
        <w:rPr>
          <w:rFonts w:asciiTheme="minorHAnsi" w:eastAsiaTheme="minorEastAsia" w:hAnsiTheme="minorHAnsi"/>
          <w:b w:val="0"/>
          <w:noProof/>
          <w:color w:val="auto"/>
          <w:kern w:val="2"/>
          <w:sz w:val="22"/>
          <w:lang w:eastAsia="fr-FR"/>
          <w14:ligatures w14:val="standardContextual"/>
        </w:rPr>
      </w:pPr>
      <w:hyperlink w:anchor="_Toc169541844" w:history="1">
        <w:r w:rsidR="00836B52" w:rsidRPr="00D82032">
          <w:rPr>
            <w:rStyle w:val="Lienhypertexte"/>
            <w:caps/>
            <w:noProof/>
          </w:rPr>
          <w:t>01.</w:t>
        </w:r>
        <w:r w:rsidR="00836B52">
          <w:rPr>
            <w:rFonts w:asciiTheme="minorHAnsi" w:eastAsiaTheme="minorEastAsia" w:hAnsiTheme="minorHAnsi"/>
            <w:b w:val="0"/>
            <w:noProof/>
            <w:color w:val="auto"/>
            <w:kern w:val="2"/>
            <w:sz w:val="22"/>
            <w:lang w:eastAsia="fr-FR"/>
            <w14:ligatures w14:val="standardContextual"/>
          </w:rPr>
          <w:tab/>
        </w:r>
        <w:r w:rsidR="00836B52" w:rsidRPr="00D82032">
          <w:rPr>
            <w:rStyle w:val="Lienhypertexte"/>
            <w:noProof/>
          </w:rPr>
          <w:t>Niveau de titre</w:t>
        </w:r>
        <w:r w:rsidR="00836B52">
          <w:rPr>
            <w:noProof/>
            <w:webHidden/>
          </w:rPr>
          <w:tab/>
        </w:r>
        <w:r w:rsidR="00836B52">
          <w:rPr>
            <w:noProof/>
            <w:webHidden/>
          </w:rPr>
          <w:fldChar w:fldCharType="begin"/>
        </w:r>
        <w:r w:rsidR="00836B52">
          <w:rPr>
            <w:noProof/>
            <w:webHidden/>
          </w:rPr>
          <w:instrText xml:space="preserve"> PAGEREF _Toc169541844 \h </w:instrText>
        </w:r>
        <w:r w:rsidR="00836B52">
          <w:rPr>
            <w:noProof/>
            <w:webHidden/>
          </w:rPr>
        </w:r>
        <w:r w:rsidR="00836B52">
          <w:rPr>
            <w:noProof/>
            <w:webHidden/>
          </w:rPr>
          <w:fldChar w:fldCharType="separate"/>
        </w:r>
        <w:r w:rsidR="00D70CB6">
          <w:rPr>
            <w:noProof/>
            <w:webHidden/>
          </w:rPr>
          <w:t>3</w:t>
        </w:r>
        <w:r w:rsidR="00836B52">
          <w:rPr>
            <w:noProof/>
            <w:webHidden/>
          </w:rPr>
          <w:fldChar w:fldCharType="end"/>
        </w:r>
      </w:hyperlink>
    </w:p>
    <w:p w14:paraId="4BD69BCE" w14:textId="6287AAC4" w:rsidR="00836B52" w:rsidRDefault="00000000">
      <w:pPr>
        <w:pStyle w:val="TM2"/>
        <w:rPr>
          <w:rFonts w:eastAsiaTheme="minorEastAsia"/>
          <w:b w:val="0"/>
          <w:bCs w:val="0"/>
          <w:color w:val="auto"/>
          <w:kern w:val="2"/>
          <w:lang w:eastAsia="fr-FR"/>
          <w14:ligatures w14:val="standardContextual"/>
        </w:rPr>
      </w:pPr>
      <w:hyperlink w:anchor="_Toc169541845" w:history="1">
        <w:r w:rsidR="00836B52" w:rsidRPr="00D82032">
          <w:rPr>
            <w:rStyle w:val="Lienhypertexte"/>
          </w:rPr>
          <w:t>1.</w:t>
        </w:r>
        <w:r w:rsidR="00836B52">
          <w:rPr>
            <w:rFonts w:eastAsiaTheme="minorEastAsia"/>
            <w:b w:val="0"/>
            <w:bCs w:val="0"/>
            <w:color w:val="auto"/>
            <w:kern w:val="2"/>
            <w:lang w:eastAsia="fr-FR"/>
            <w14:ligatures w14:val="standardContextual"/>
          </w:rPr>
          <w:tab/>
        </w:r>
        <w:r w:rsidR="00836B52" w:rsidRPr="00D82032">
          <w:rPr>
            <w:rStyle w:val="Lienhypertexte"/>
          </w:rPr>
          <w:t>Niveau de titre</w:t>
        </w:r>
        <w:r w:rsidR="00836B52">
          <w:rPr>
            <w:webHidden/>
          </w:rPr>
          <w:tab/>
        </w:r>
        <w:r w:rsidR="00836B52">
          <w:rPr>
            <w:webHidden/>
          </w:rPr>
          <w:fldChar w:fldCharType="begin"/>
        </w:r>
        <w:r w:rsidR="00836B52">
          <w:rPr>
            <w:webHidden/>
          </w:rPr>
          <w:instrText xml:space="preserve"> PAGEREF _Toc169541845 \h </w:instrText>
        </w:r>
        <w:r w:rsidR="00836B52">
          <w:rPr>
            <w:webHidden/>
          </w:rPr>
        </w:r>
        <w:r w:rsidR="00836B52">
          <w:rPr>
            <w:webHidden/>
          </w:rPr>
          <w:fldChar w:fldCharType="separate"/>
        </w:r>
        <w:r w:rsidR="00D70CB6">
          <w:rPr>
            <w:webHidden/>
          </w:rPr>
          <w:t>4</w:t>
        </w:r>
        <w:r w:rsidR="00836B52">
          <w:rPr>
            <w:webHidden/>
          </w:rPr>
          <w:fldChar w:fldCharType="end"/>
        </w:r>
      </w:hyperlink>
    </w:p>
    <w:p w14:paraId="03240668" w14:textId="1C627E52" w:rsidR="00836B52" w:rsidRDefault="00000000">
      <w:pPr>
        <w:pStyle w:val="TM3"/>
        <w:rPr>
          <w:rFonts w:asciiTheme="minorHAnsi" w:eastAsiaTheme="minorEastAsia" w:hAnsiTheme="minorHAnsi"/>
          <w:noProof/>
          <w:color w:val="auto"/>
          <w:kern w:val="2"/>
          <w:sz w:val="22"/>
          <w:lang w:eastAsia="fr-FR"/>
          <w14:ligatures w14:val="standardContextual"/>
        </w:rPr>
      </w:pPr>
      <w:hyperlink w:anchor="_Toc169541846" w:history="1">
        <w:r w:rsidR="00836B52" w:rsidRPr="00D82032">
          <w:rPr>
            <w:rStyle w:val="Lienhypertexte"/>
            <w:noProof/>
          </w:rPr>
          <w:t>1.1.</w:t>
        </w:r>
        <w:r w:rsidR="00836B52">
          <w:rPr>
            <w:rFonts w:asciiTheme="minorHAnsi" w:eastAsiaTheme="minorEastAsia" w:hAnsiTheme="minorHAnsi"/>
            <w:noProof/>
            <w:color w:val="auto"/>
            <w:kern w:val="2"/>
            <w:sz w:val="22"/>
            <w:lang w:eastAsia="fr-FR"/>
            <w14:ligatures w14:val="standardContextual"/>
          </w:rPr>
          <w:tab/>
        </w:r>
        <w:r w:rsidR="00836B52" w:rsidRPr="00D82032">
          <w:rPr>
            <w:rStyle w:val="Lienhypertexte"/>
            <w:noProof/>
          </w:rPr>
          <w:t>Niveau 1 de sous-titre</w:t>
        </w:r>
        <w:r w:rsidR="00836B52">
          <w:rPr>
            <w:noProof/>
            <w:webHidden/>
          </w:rPr>
          <w:tab/>
        </w:r>
        <w:r w:rsidR="00836B52">
          <w:rPr>
            <w:noProof/>
            <w:webHidden/>
          </w:rPr>
          <w:fldChar w:fldCharType="begin"/>
        </w:r>
        <w:r w:rsidR="00836B52">
          <w:rPr>
            <w:noProof/>
            <w:webHidden/>
          </w:rPr>
          <w:instrText xml:space="preserve"> PAGEREF _Toc169541846 \h </w:instrText>
        </w:r>
        <w:r w:rsidR="00836B52">
          <w:rPr>
            <w:noProof/>
            <w:webHidden/>
          </w:rPr>
        </w:r>
        <w:r w:rsidR="00836B52">
          <w:rPr>
            <w:noProof/>
            <w:webHidden/>
          </w:rPr>
          <w:fldChar w:fldCharType="separate"/>
        </w:r>
        <w:r w:rsidR="00D70CB6">
          <w:rPr>
            <w:noProof/>
            <w:webHidden/>
          </w:rPr>
          <w:t>4</w:t>
        </w:r>
        <w:r w:rsidR="00836B52">
          <w:rPr>
            <w:noProof/>
            <w:webHidden/>
          </w:rPr>
          <w:fldChar w:fldCharType="end"/>
        </w:r>
      </w:hyperlink>
    </w:p>
    <w:p w14:paraId="18166BB9" w14:textId="2DCB7A14" w:rsidR="00836B52" w:rsidRDefault="00000000">
      <w:pPr>
        <w:pStyle w:val="TM4"/>
        <w:rPr>
          <w:rFonts w:asciiTheme="minorHAnsi" w:eastAsiaTheme="minorEastAsia" w:hAnsiTheme="minorHAnsi"/>
          <w:b w:val="0"/>
          <w:color w:val="auto"/>
          <w:kern w:val="2"/>
          <w:sz w:val="22"/>
          <w:lang w:eastAsia="fr-FR"/>
          <w14:ligatures w14:val="standardContextual"/>
        </w:rPr>
      </w:pPr>
      <w:hyperlink w:anchor="_Toc169541847" w:history="1">
        <w:r w:rsidR="00836B52" w:rsidRPr="00D82032">
          <w:rPr>
            <w:rStyle w:val="Lienhypertexte"/>
          </w:rPr>
          <w:t>1.1.1</w:t>
        </w:r>
        <w:r w:rsidR="00836B52">
          <w:rPr>
            <w:rFonts w:asciiTheme="minorHAnsi" w:eastAsiaTheme="minorEastAsia" w:hAnsiTheme="minorHAnsi"/>
            <w:b w:val="0"/>
            <w:color w:val="auto"/>
            <w:kern w:val="2"/>
            <w:sz w:val="22"/>
            <w:lang w:eastAsia="fr-FR"/>
            <w14:ligatures w14:val="standardContextual"/>
          </w:rPr>
          <w:tab/>
        </w:r>
        <w:r w:rsidR="00836B52" w:rsidRPr="00D82032">
          <w:rPr>
            <w:rStyle w:val="Lienhypertexte"/>
          </w:rPr>
          <w:t>Niveau 2 de sous-titre</w:t>
        </w:r>
        <w:r w:rsidR="00836B52">
          <w:rPr>
            <w:webHidden/>
          </w:rPr>
          <w:tab/>
        </w:r>
        <w:r w:rsidR="00836B52">
          <w:rPr>
            <w:webHidden/>
          </w:rPr>
          <w:fldChar w:fldCharType="begin"/>
        </w:r>
        <w:r w:rsidR="00836B52">
          <w:rPr>
            <w:webHidden/>
          </w:rPr>
          <w:instrText xml:space="preserve"> PAGEREF _Toc169541847 \h </w:instrText>
        </w:r>
        <w:r w:rsidR="00836B52">
          <w:rPr>
            <w:webHidden/>
          </w:rPr>
        </w:r>
        <w:r w:rsidR="00836B52">
          <w:rPr>
            <w:webHidden/>
          </w:rPr>
          <w:fldChar w:fldCharType="separate"/>
        </w:r>
        <w:r w:rsidR="00D70CB6">
          <w:rPr>
            <w:webHidden/>
          </w:rPr>
          <w:t>4</w:t>
        </w:r>
        <w:r w:rsidR="00836B52">
          <w:rPr>
            <w:webHidden/>
          </w:rPr>
          <w:fldChar w:fldCharType="end"/>
        </w:r>
      </w:hyperlink>
    </w:p>
    <w:p w14:paraId="2F2F4491" w14:textId="7DD1FCFF" w:rsidR="00836B52" w:rsidRDefault="00000000">
      <w:pPr>
        <w:pStyle w:val="TM3"/>
        <w:rPr>
          <w:rFonts w:asciiTheme="minorHAnsi" w:eastAsiaTheme="minorEastAsia" w:hAnsiTheme="minorHAnsi"/>
          <w:noProof/>
          <w:color w:val="auto"/>
          <w:kern w:val="2"/>
          <w:sz w:val="22"/>
          <w:lang w:eastAsia="fr-FR"/>
          <w14:ligatures w14:val="standardContextual"/>
        </w:rPr>
      </w:pPr>
      <w:hyperlink w:anchor="_Toc169541848" w:history="1">
        <w:r w:rsidR="00836B52" w:rsidRPr="00D82032">
          <w:rPr>
            <w:rStyle w:val="Lienhypertexte"/>
            <w:noProof/>
          </w:rPr>
          <w:t>1.2.</w:t>
        </w:r>
        <w:r w:rsidR="00836B52">
          <w:rPr>
            <w:rFonts w:asciiTheme="minorHAnsi" w:eastAsiaTheme="minorEastAsia" w:hAnsiTheme="minorHAnsi"/>
            <w:noProof/>
            <w:color w:val="auto"/>
            <w:kern w:val="2"/>
            <w:sz w:val="22"/>
            <w:lang w:eastAsia="fr-FR"/>
            <w14:ligatures w14:val="standardContextual"/>
          </w:rPr>
          <w:tab/>
        </w:r>
        <w:r w:rsidR="00836B52" w:rsidRPr="00D82032">
          <w:rPr>
            <w:rStyle w:val="Lienhypertexte"/>
            <w:noProof/>
          </w:rPr>
          <w:t>Niveau 1 de sous-titre</w:t>
        </w:r>
        <w:r w:rsidR="00836B52">
          <w:rPr>
            <w:noProof/>
            <w:webHidden/>
          </w:rPr>
          <w:tab/>
        </w:r>
        <w:r w:rsidR="00836B52">
          <w:rPr>
            <w:noProof/>
            <w:webHidden/>
          </w:rPr>
          <w:fldChar w:fldCharType="begin"/>
        </w:r>
        <w:r w:rsidR="00836B52">
          <w:rPr>
            <w:noProof/>
            <w:webHidden/>
          </w:rPr>
          <w:instrText xml:space="preserve"> PAGEREF _Toc169541848 \h </w:instrText>
        </w:r>
        <w:r w:rsidR="00836B52">
          <w:rPr>
            <w:noProof/>
            <w:webHidden/>
          </w:rPr>
        </w:r>
        <w:r w:rsidR="00836B52">
          <w:rPr>
            <w:noProof/>
            <w:webHidden/>
          </w:rPr>
          <w:fldChar w:fldCharType="separate"/>
        </w:r>
        <w:r w:rsidR="00D70CB6">
          <w:rPr>
            <w:noProof/>
            <w:webHidden/>
          </w:rPr>
          <w:t>4</w:t>
        </w:r>
        <w:r w:rsidR="00836B52">
          <w:rPr>
            <w:noProof/>
            <w:webHidden/>
          </w:rPr>
          <w:fldChar w:fldCharType="end"/>
        </w:r>
      </w:hyperlink>
    </w:p>
    <w:p w14:paraId="43664D89" w14:textId="6863AA21" w:rsidR="00836B52" w:rsidRDefault="00000000">
      <w:pPr>
        <w:pStyle w:val="TM4"/>
        <w:rPr>
          <w:rFonts w:asciiTheme="minorHAnsi" w:eastAsiaTheme="minorEastAsia" w:hAnsiTheme="minorHAnsi"/>
          <w:b w:val="0"/>
          <w:color w:val="auto"/>
          <w:kern w:val="2"/>
          <w:sz w:val="22"/>
          <w:lang w:eastAsia="fr-FR"/>
          <w14:ligatures w14:val="standardContextual"/>
        </w:rPr>
      </w:pPr>
      <w:hyperlink w:anchor="_Toc169541849" w:history="1">
        <w:r w:rsidR="00836B52" w:rsidRPr="00D82032">
          <w:rPr>
            <w:rStyle w:val="Lienhypertexte"/>
          </w:rPr>
          <w:t>1.2.1</w:t>
        </w:r>
        <w:r w:rsidR="00836B52">
          <w:rPr>
            <w:rFonts w:asciiTheme="minorHAnsi" w:eastAsiaTheme="minorEastAsia" w:hAnsiTheme="minorHAnsi"/>
            <w:b w:val="0"/>
            <w:color w:val="auto"/>
            <w:kern w:val="2"/>
            <w:sz w:val="22"/>
            <w:lang w:eastAsia="fr-FR"/>
            <w14:ligatures w14:val="standardContextual"/>
          </w:rPr>
          <w:tab/>
        </w:r>
        <w:r w:rsidR="00836B52" w:rsidRPr="00D82032">
          <w:rPr>
            <w:rStyle w:val="Lienhypertexte"/>
          </w:rPr>
          <w:t>Niveau 2 de sous-titre</w:t>
        </w:r>
        <w:r w:rsidR="00836B52">
          <w:rPr>
            <w:webHidden/>
          </w:rPr>
          <w:tab/>
        </w:r>
        <w:r w:rsidR="00836B52">
          <w:rPr>
            <w:webHidden/>
          </w:rPr>
          <w:fldChar w:fldCharType="begin"/>
        </w:r>
        <w:r w:rsidR="00836B52">
          <w:rPr>
            <w:webHidden/>
          </w:rPr>
          <w:instrText xml:space="preserve"> PAGEREF _Toc169541849 \h </w:instrText>
        </w:r>
        <w:r w:rsidR="00836B52">
          <w:rPr>
            <w:webHidden/>
          </w:rPr>
        </w:r>
        <w:r w:rsidR="00836B52">
          <w:rPr>
            <w:webHidden/>
          </w:rPr>
          <w:fldChar w:fldCharType="separate"/>
        </w:r>
        <w:r w:rsidR="00D70CB6">
          <w:rPr>
            <w:webHidden/>
          </w:rPr>
          <w:t>4</w:t>
        </w:r>
        <w:r w:rsidR="00836B52">
          <w:rPr>
            <w:webHidden/>
          </w:rPr>
          <w:fldChar w:fldCharType="end"/>
        </w:r>
      </w:hyperlink>
    </w:p>
    <w:p w14:paraId="46B958F6" w14:textId="7B198F8A" w:rsidR="00836B52" w:rsidRDefault="00000000">
      <w:pPr>
        <w:pStyle w:val="TM2"/>
        <w:rPr>
          <w:rFonts w:eastAsiaTheme="minorEastAsia"/>
          <w:b w:val="0"/>
          <w:bCs w:val="0"/>
          <w:color w:val="auto"/>
          <w:kern w:val="2"/>
          <w:lang w:eastAsia="fr-FR"/>
          <w14:ligatures w14:val="standardContextual"/>
        </w:rPr>
      </w:pPr>
      <w:hyperlink w:anchor="_Toc169541850" w:history="1">
        <w:r w:rsidR="00836B52" w:rsidRPr="00D82032">
          <w:rPr>
            <w:rStyle w:val="Lienhypertexte"/>
          </w:rPr>
          <w:t>2.</w:t>
        </w:r>
        <w:r w:rsidR="00836B52">
          <w:rPr>
            <w:rFonts w:eastAsiaTheme="minorEastAsia"/>
            <w:b w:val="0"/>
            <w:bCs w:val="0"/>
            <w:color w:val="auto"/>
            <w:kern w:val="2"/>
            <w:lang w:eastAsia="fr-FR"/>
            <w14:ligatures w14:val="standardContextual"/>
          </w:rPr>
          <w:tab/>
        </w:r>
        <w:r w:rsidR="00836B52" w:rsidRPr="00D82032">
          <w:rPr>
            <w:rStyle w:val="Lienhypertexte"/>
          </w:rPr>
          <w:t>Niveau de titre</w:t>
        </w:r>
        <w:r w:rsidR="00836B52">
          <w:rPr>
            <w:webHidden/>
          </w:rPr>
          <w:tab/>
        </w:r>
        <w:r w:rsidR="00836B52">
          <w:rPr>
            <w:webHidden/>
          </w:rPr>
          <w:fldChar w:fldCharType="begin"/>
        </w:r>
        <w:r w:rsidR="00836B52">
          <w:rPr>
            <w:webHidden/>
          </w:rPr>
          <w:instrText xml:space="preserve"> PAGEREF _Toc169541850 \h </w:instrText>
        </w:r>
        <w:r w:rsidR="00836B52">
          <w:rPr>
            <w:webHidden/>
          </w:rPr>
        </w:r>
        <w:r w:rsidR="00836B52">
          <w:rPr>
            <w:webHidden/>
          </w:rPr>
          <w:fldChar w:fldCharType="separate"/>
        </w:r>
        <w:r w:rsidR="00D70CB6">
          <w:rPr>
            <w:webHidden/>
          </w:rPr>
          <w:t>4</w:t>
        </w:r>
        <w:r w:rsidR="00836B52">
          <w:rPr>
            <w:webHidden/>
          </w:rPr>
          <w:fldChar w:fldCharType="end"/>
        </w:r>
      </w:hyperlink>
    </w:p>
    <w:p w14:paraId="4F96A730" w14:textId="2B1F0564" w:rsidR="00836B52" w:rsidRDefault="00000000">
      <w:pPr>
        <w:pStyle w:val="TM3"/>
        <w:rPr>
          <w:rFonts w:asciiTheme="minorHAnsi" w:eastAsiaTheme="minorEastAsia" w:hAnsiTheme="minorHAnsi"/>
          <w:noProof/>
          <w:color w:val="auto"/>
          <w:kern w:val="2"/>
          <w:sz w:val="22"/>
          <w:lang w:eastAsia="fr-FR"/>
          <w14:ligatures w14:val="standardContextual"/>
        </w:rPr>
      </w:pPr>
      <w:hyperlink w:anchor="_Toc169541851" w:history="1">
        <w:r w:rsidR="00836B52" w:rsidRPr="00D82032">
          <w:rPr>
            <w:rStyle w:val="Lienhypertexte"/>
            <w:noProof/>
          </w:rPr>
          <w:t>2.1.</w:t>
        </w:r>
        <w:r w:rsidR="00836B52">
          <w:rPr>
            <w:rFonts w:asciiTheme="minorHAnsi" w:eastAsiaTheme="minorEastAsia" w:hAnsiTheme="minorHAnsi"/>
            <w:noProof/>
            <w:color w:val="auto"/>
            <w:kern w:val="2"/>
            <w:sz w:val="22"/>
            <w:lang w:eastAsia="fr-FR"/>
            <w14:ligatures w14:val="standardContextual"/>
          </w:rPr>
          <w:tab/>
        </w:r>
        <w:r w:rsidR="00836B52" w:rsidRPr="00D82032">
          <w:rPr>
            <w:rStyle w:val="Lienhypertexte"/>
            <w:noProof/>
          </w:rPr>
          <w:t>Niveau 1 de sous-titre</w:t>
        </w:r>
        <w:r w:rsidR="00836B52">
          <w:rPr>
            <w:noProof/>
            <w:webHidden/>
          </w:rPr>
          <w:tab/>
        </w:r>
        <w:r w:rsidR="00836B52">
          <w:rPr>
            <w:noProof/>
            <w:webHidden/>
          </w:rPr>
          <w:fldChar w:fldCharType="begin"/>
        </w:r>
        <w:r w:rsidR="00836B52">
          <w:rPr>
            <w:noProof/>
            <w:webHidden/>
          </w:rPr>
          <w:instrText xml:space="preserve"> PAGEREF _Toc169541851 \h </w:instrText>
        </w:r>
        <w:r w:rsidR="00836B52">
          <w:rPr>
            <w:noProof/>
            <w:webHidden/>
          </w:rPr>
        </w:r>
        <w:r w:rsidR="00836B52">
          <w:rPr>
            <w:noProof/>
            <w:webHidden/>
          </w:rPr>
          <w:fldChar w:fldCharType="separate"/>
        </w:r>
        <w:r w:rsidR="00D70CB6">
          <w:rPr>
            <w:noProof/>
            <w:webHidden/>
          </w:rPr>
          <w:t>4</w:t>
        </w:r>
        <w:r w:rsidR="00836B52">
          <w:rPr>
            <w:noProof/>
            <w:webHidden/>
          </w:rPr>
          <w:fldChar w:fldCharType="end"/>
        </w:r>
      </w:hyperlink>
    </w:p>
    <w:p w14:paraId="6198C3C3" w14:textId="0EE0FDC2" w:rsidR="00836B52" w:rsidRDefault="00000000">
      <w:pPr>
        <w:pStyle w:val="TM4"/>
        <w:rPr>
          <w:rFonts w:asciiTheme="minorHAnsi" w:eastAsiaTheme="minorEastAsia" w:hAnsiTheme="minorHAnsi"/>
          <w:b w:val="0"/>
          <w:color w:val="auto"/>
          <w:kern w:val="2"/>
          <w:sz w:val="22"/>
          <w:lang w:eastAsia="fr-FR"/>
          <w14:ligatures w14:val="standardContextual"/>
        </w:rPr>
      </w:pPr>
      <w:hyperlink w:anchor="_Toc169541852" w:history="1">
        <w:r w:rsidR="00836B52" w:rsidRPr="00D82032">
          <w:rPr>
            <w:rStyle w:val="Lienhypertexte"/>
          </w:rPr>
          <w:t>2.1.1</w:t>
        </w:r>
        <w:r w:rsidR="00836B52">
          <w:rPr>
            <w:rFonts w:asciiTheme="minorHAnsi" w:eastAsiaTheme="minorEastAsia" w:hAnsiTheme="minorHAnsi"/>
            <w:b w:val="0"/>
            <w:color w:val="auto"/>
            <w:kern w:val="2"/>
            <w:sz w:val="22"/>
            <w:lang w:eastAsia="fr-FR"/>
            <w14:ligatures w14:val="standardContextual"/>
          </w:rPr>
          <w:tab/>
        </w:r>
        <w:r w:rsidR="00836B52" w:rsidRPr="00D82032">
          <w:rPr>
            <w:rStyle w:val="Lienhypertexte"/>
          </w:rPr>
          <w:t>Niveau 2 de sous-titre</w:t>
        </w:r>
        <w:r w:rsidR="00836B52">
          <w:rPr>
            <w:webHidden/>
          </w:rPr>
          <w:tab/>
        </w:r>
        <w:r w:rsidR="00836B52">
          <w:rPr>
            <w:webHidden/>
          </w:rPr>
          <w:fldChar w:fldCharType="begin"/>
        </w:r>
        <w:r w:rsidR="00836B52">
          <w:rPr>
            <w:webHidden/>
          </w:rPr>
          <w:instrText xml:space="preserve"> PAGEREF _Toc169541852 \h </w:instrText>
        </w:r>
        <w:r w:rsidR="00836B52">
          <w:rPr>
            <w:webHidden/>
          </w:rPr>
        </w:r>
        <w:r w:rsidR="00836B52">
          <w:rPr>
            <w:webHidden/>
          </w:rPr>
          <w:fldChar w:fldCharType="separate"/>
        </w:r>
        <w:r w:rsidR="00D70CB6">
          <w:rPr>
            <w:webHidden/>
          </w:rPr>
          <w:t>4</w:t>
        </w:r>
        <w:r w:rsidR="00836B52">
          <w:rPr>
            <w:webHidden/>
          </w:rPr>
          <w:fldChar w:fldCharType="end"/>
        </w:r>
      </w:hyperlink>
    </w:p>
    <w:p w14:paraId="3C9AFC30" w14:textId="3B6A1D06" w:rsidR="00836B52" w:rsidRDefault="00000000">
      <w:pPr>
        <w:pStyle w:val="TM1"/>
        <w:rPr>
          <w:rFonts w:asciiTheme="minorHAnsi" w:eastAsiaTheme="minorEastAsia" w:hAnsiTheme="minorHAnsi"/>
          <w:b w:val="0"/>
          <w:noProof/>
          <w:color w:val="auto"/>
          <w:kern w:val="2"/>
          <w:sz w:val="22"/>
          <w:lang w:eastAsia="fr-FR"/>
          <w14:ligatures w14:val="standardContextual"/>
        </w:rPr>
      </w:pPr>
      <w:hyperlink w:anchor="_Toc169541853" w:history="1">
        <w:r w:rsidR="00836B52" w:rsidRPr="00D82032">
          <w:rPr>
            <w:rStyle w:val="Lienhypertexte"/>
            <w:caps/>
            <w:noProof/>
          </w:rPr>
          <w:t>02.</w:t>
        </w:r>
        <w:r w:rsidR="00836B52">
          <w:rPr>
            <w:rFonts w:asciiTheme="minorHAnsi" w:eastAsiaTheme="minorEastAsia" w:hAnsiTheme="minorHAnsi"/>
            <w:b w:val="0"/>
            <w:noProof/>
            <w:color w:val="auto"/>
            <w:kern w:val="2"/>
            <w:sz w:val="22"/>
            <w:lang w:eastAsia="fr-FR"/>
            <w14:ligatures w14:val="standardContextual"/>
          </w:rPr>
          <w:tab/>
        </w:r>
        <w:r w:rsidR="00836B52" w:rsidRPr="00D82032">
          <w:rPr>
            <w:rStyle w:val="Lienhypertexte"/>
            <w:noProof/>
          </w:rPr>
          <w:t>Niveau de titre</w:t>
        </w:r>
        <w:r w:rsidR="00836B52">
          <w:rPr>
            <w:noProof/>
            <w:webHidden/>
          </w:rPr>
          <w:tab/>
        </w:r>
        <w:r w:rsidR="00836B52">
          <w:rPr>
            <w:noProof/>
            <w:webHidden/>
          </w:rPr>
          <w:fldChar w:fldCharType="begin"/>
        </w:r>
        <w:r w:rsidR="00836B52">
          <w:rPr>
            <w:noProof/>
            <w:webHidden/>
          </w:rPr>
          <w:instrText xml:space="preserve"> PAGEREF _Toc169541853 \h </w:instrText>
        </w:r>
        <w:r w:rsidR="00836B52">
          <w:rPr>
            <w:noProof/>
            <w:webHidden/>
          </w:rPr>
        </w:r>
        <w:r w:rsidR="00836B52">
          <w:rPr>
            <w:noProof/>
            <w:webHidden/>
          </w:rPr>
          <w:fldChar w:fldCharType="separate"/>
        </w:r>
        <w:r w:rsidR="00D70CB6">
          <w:rPr>
            <w:noProof/>
            <w:webHidden/>
          </w:rPr>
          <w:t>5</w:t>
        </w:r>
        <w:r w:rsidR="00836B52">
          <w:rPr>
            <w:noProof/>
            <w:webHidden/>
          </w:rPr>
          <w:fldChar w:fldCharType="end"/>
        </w:r>
      </w:hyperlink>
    </w:p>
    <w:p w14:paraId="20C989F1" w14:textId="1C206127" w:rsidR="00836B52" w:rsidRDefault="00000000">
      <w:pPr>
        <w:pStyle w:val="TM2"/>
        <w:rPr>
          <w:rFonts w:eastAsiaTheme="minorEastAsia"/>
          <w:b w:val="0"/>
          <w:bCs w:val="0"/>
          <w:color w:val="auto"/>
          <w:kern w:val="2"/>
          <w:lang w:eastAsia="fr-FR"/>
          <w14:ligatures w14:val="standardContextual"/>
        </w:rPr>
      </w:pPr>
      <w:hyperlink w:anchor="_Toc169541854" w:history="1">
        <w:r w:rsidR="00836B52" w:rsidRPr="00D82032">
          <w:rPr>
            <w:rStyle w:val="Lienhypertexte"/>
          </w:rPr>
          <w:t>1.</w:t>
        </w:r>
        <w:r w:rsidR="00836B52">
          <w:rPr>
            <w:rFonts w:eastAsiaTheme="minorEastAsia"/>
            <w:b w:val="0"/>
            <w:bCs w:val="0"/>
            <w:color w:val="auto"/>
            <w:kern w:val="2"/>
            <w:lang w:eastAsia="fr-FR"/>
            <w14:ligatures w14:val="standardContextual"/>
          </w:rPr>
          <w:tab/>
        </w:r>
        <w:r w:rsidR="00836B52" w:rsidRPr="00D82032">
          <w:rPr>
            <w:rStyle w:val="Lienhypertexte"/>
          </w:rPr>
          <w:t>Niveau de titre</w:t>
        </w:r>
        <w:r w:rsidR="00836B52">
          <w:rPr>
            <w:webHidden/>
          </w:rPr>
          <w:tab/>
        </w:r>
        <w:r w:rsidR="00836B52">
          <w:rPr>
            <w:webHidden/>
          </w:rPr>
          <w:fldChar w:fldCharType="begin"/>
        </w:r>
        <w:r w:rsidR="00836B52">
          <w:rPr>
            <w:webHidden/>
          </w:rPr>
          <w:instrText xml:space="preserve"> PAGEREF _Toc169541854 \h </w:instrText>
        </w:r>
        <w:r w:rsidR="00836B52">
          <w:rPr>
            <w:webHidden/>
          </w:rPr>
        </w:r>
        <w:r w:rsidR="00836B52">
          <w:rPr>
            <w:webHidden/>
          </w:rPr>
          <w:fldChar w:fldCharType="separate"/>
        </w:r>
        <w:r w:rsidR="00D70CB6">
          <w:rPr>
            <w:webHidden/>
          </w:rPr>
          <w:t>6</w:t>
        </w:r>
        <w:r w:rsidR="00836B52">
          <w:rPr>
            <w:webHidden/>
          </w:rPr>
          <w:fldChar w:fldCharType="end"/>
        </w:r>
      </w:hyperlink>
    </w:p>
    <w:p w14:paraId="6EBDA77B" w14:textId="0F142207" w:rsidR="00836B52" w:rsidRDefault="00000000">
      <w:pPr>
        <w:pStyle w:val="TM3"/>
        <w:rPr>
          <w:rFonts w:asciiTheme="minorHAnsi" w:eastAsiaTheme="minorEastAsia" w:hAnsiTheme="minorHAnsi"/>
          <w:noProof/>
          <w:color w:val="auto"/>
          <w:kern w:val="2"/>
          <w:sz w:val="22"/>
          <w:lang w:eastAsia="fr-FR"/>
          <w14:ligatures w14:val="standardContextual"/>
        </w:rPr>
      </w:pPr>
      <w:hyperlink w:anchor="_Toc169541855" w:history="1">
        <w:r w:rsidR="00836B52" w:rsidRPr="00D82032">
          <w:rPr>
            <w:rStyle w:val="Lienhypertexte"/>
            <w:noProof/>
          </w:rPr>
          <w:t>1.1.</w:t>
        </w:r>
        <w:r w:rsidR="00836B52">
          <w:rPr>
            <w:rFonts w:asciiTheme="minorHAnsi" w:eastAsiaTheme="minorEastAsia" w:hAnsiTheme="minorHAnsi"/>
            <w:noProof/>
            <w:color w:val="auto"/>
            <w:kern w:val="2"/>
            <w:sz w:val="22"/>
            <w:lang w:eastAsia="fr-FR"/>
            <w14:ligatures w14:val="standardContextual"/>
          </w:rPr>
          <w:tab/>
        </w:r>
        <w:r w:rsidR="00836B52" w:rsidRPr="00D82032">
          <w:rPr>
            <w:rStyle w:val="Lienhypertexte"/>
            <w:noProof/>
          </w:rPr>
          <w:t>Niveau 1 de sous-titre</w:t>
        </w:r>
        <w:r w:rsidR="00836B52">
          <w:rPr>
            <w:noProof/>
            <w:webHidden/>
          </w:rPr>
          <w:tab/>
        </w:r>
        <w:r w:rsidR="00836B52">
          <w:rPr>
            <w:noProof/>
            <w:webHidden/>
          </w:rPr>
          <w:fldChar w:fldCharType="begin"/>
        </w:r>
        <w:r w:rsidR="00836B52">
          <w:rPr>
            <w:noProof/>
            <w:webHidden/>
          </w:rPr>
          <w:instrText xml:space="preserve"> PAGEREF _Toc169541855 \h </w:instrText>
        </w:r>
        <w:r w:rsidR="00836B52">
          <w:rPr>
            <w:noProof/>
            <w:webHidden/>
          </w:rPr>
        </w:r>
        <w:r w:rsidR="00836B52">
          <w:rPr>
            <w:noProof/>
            <w:webHidden/>
          </w:rPr>
          <w:fldChar w:fldCharType="separate"/>
        </w:r>
        <w:r w:rsidR="00D70CB6">
          <w:rPr>
            <w:noProof/>
            <w:webHidden/>
          </w:rPr>
          <w:t>6</w:t>
        </w:r>
        <w:r w:rsidR="00836B52">
          <w:rPr>
            <w:noProof/>
            <w:webHidden/>
          </w:rPr>
          <w:fldChar w:fldCharType="end"/>
        </w:r>
      </w:hyperlink>
    </w:p>
    <w:p w14:paraId="7CCF1E14" w14:textId="0DA2AA67" w:rsidR="00836B52" w:rsidRDefault="00000000">
      <w:pPr>
        <w:pStyle w:val="TM4"/>
        <w:rPr>
          <w:rFonts w:asciiTheme="minorHAnsi" w:eastAsiaTheme="minorEastAsia" w:hAnsiTheme="minorHAnsi"/>
          <w:b w:val="0"/>
          <w:color w:val="auto"/>
          <w:kern w:val="2"/>
          <w:sz w:val="22"/>
          <w:lang w:eastAsia="fr-FR"/>
          <w14:ligatures w14:val="standardContextual"/>
        </w:rPr>
      </w:pPr>
      <w:hyperlink w:anchor="_Toc169541856" w:history="1">
        <w:r w:rsidR="00836B52" w:rsidRPr="00D82032">
          <w:rPr>
            <w:rStyle w:val="Lienhypertexte"/>
          </w:rPr>
          <w:t>1.1.1</w:t>
        </w:r>
        <w:r w:rsidR="00836B52">
          <w:rPr>
            <w:rFonts w:asciiTheme="minorHAnsi" w:eastAsiaTheme="minorEastAsia" w:hAnsiTheme="minorHAnsi"/>
            <w:b w:val="0"/>
            <w:color w:val="auto"/>
            <w:kern w:val="2"/>
            <w:sz w:val="22"/>
            <w:lang w:eastAsia="fr-FR"/>
            <w14:ligatures w14:val="standardContextual"/>
          </w:rPr>
          <w:tab/>
        </w:r>
        <w:r w:rsidR="00836B52" w:rsidRPr="00D82032">
          <w:rPr>
            <w:rStyle w:val="Lienhypertexte"/>
          </w:rPr>
          <w:t>Niveau 2 de sous-titre</w:t>
        </w:r>
        <w:r w:rsidR="00836B52">
          <w:rPr>
            <w:webHidden/>
          </w:rPr>
          <w:tab/>
        </w:r>
        <w:r w:rsidR="00836B52">
          <w:rPr>
            <w:webHidden/>
          </w:rPr>
          <w:fldChar w:fldCharType="begin"/>
        </w:r>
        <w:r w:rsidR="00836B52">
          <w:rPr>
            <w:webHidden/>
          </w:rPr>
          <w:instrText xml:space="preserve"> PAGEREF _Toc169541856 \h </w:instrText>
        </w:r>
        <w:r w:rsidR="00836B52">
          <w:rPr>
            <w:webHidden/>
          </w:rPr>
        </w:r>
        <w:r w:rsidR="00836B52">
          <w:rPr>
            <w:webHidden/>
          </w:rPr>
          <w:fldChar w:fldCharType="separate"/>
        </w:r>
        <w:r w:rsidR="00D70CB6">
          <w:rPr>
            <w:webHidden/>
          </w:rPr>
          <w:t>6</w:t>
        </w:r>
        <w:r w:rsidR="00836B52">
          <w:rPr>
            <w:webHidden/>
          </w:rPr>
          <w:fldChar w:fldCharType="end"/>
        </w:r>
      </w:hyperlink>
    </w:p>
    <w:p w14:paraId="30C1E3F8" w14:textId="44876D09" w:rsidR="00836B52" w:rsidRDefault="00000000">
      <w:pPr>
        <w:pStyle w:val="TM3"/>
        <w:rPr>
          <w:rFonts w:asciiTheme="minorHAnsi" w:eastAsiaTheme="minorEastAsia" w:hAnsiTheme="minorHAnsi"/>
          <w:noProof/>
          <w:color w:val="auto"/>
          <w:kern w:val="2"/>
          <w:sz w:val="22"/>
          <w:lang w:eastAsia="fr-FR"/>
          <w14:ligatures w14:val="standardContextual"/>
        </w:rPr>
      </w:pPr>
      <w:hyperlink w:anchor="_Toc169541857" w:history="1">
        <w:r w:rsidR="00836B52" w:rsidRPr="00D82032">
          <w:rPr>
            <w:rStyle w:val="Lienhypertexte"/>
            <w:noProof/>
          </w:rPr>
          <w:t>1.2.</w:t>
        </w:r>
        <w:r w:rsidR="00836B52">
          <w:rPr>
            <w:rFonts w:asciiTheme="minorHAnsi" w:eastAsiaTheme="minorEastAsia" w:hAnsiTheme="minorHAnsi"/>
            <w:noProof/>
            <w:color w:val="auto"/>
            <w:kern w:val="2"/>
            <w:sz w:val="22"/>
            <w:lang w:eastAsia="fr-FR"/>
            <w14:ligatures w14:val="standardContextual"/>
          </w:rPr>
          <w:tab/>
        </w:r>
        <w:r w:rsidR="00836B52" w:rsidRPr="00D82032">
          <w:rPr>
            <w:rStyle w:val="Lienhypertexte"/>
            <w:noProof/>
          </w:rPr>
          <w:t>Niveau 1 de sous-titre</w:t>
        </w:r>
        <w:r w:rsidR="00836B52">
          <w:rPr>
            <w:noProof/>
            <w:webHidden/>
          </w:rPr>
          <w:tab/>
        </w:r>
        <w:r w:rsidR="00836B52">
          <w:rPr>
            <w:noProof/>
            <w:webHidden/>
          </w:rPr>
          <w:fldChar w:fldCharType="begin"/>
        </w:r>
        <w:r w:rsidR="00836B52">
          <w:rPr>
            <w:noProof/>
            <w:webHidden/>
          </w:rPr>
          <w:instrText xml:space="preserve"> PAGEREF _Toc169541857 \h </w:instrText>
        </w:r>
        <w:r w:rsidR="00836B52">
          <w:rPr>
            <w:noProof/>
            <w:webHidden/>
          </w:rPr>
        </w:r>
        <w:r w:rsidR="00836B52">
          <w:rPr>
            <w:noProof/>
            <w:webHidden/>
          </w:rPr>
          <w:fldChar w:fldCharType="separate"/>
        </w:r>
        <w:r w:rsidR="00D70CB6">
          <w:rPr>
            <w:noProof/>
            <w:webHidden/>
          </w:rPr>
          <w:t>6</w:t>
        </w:r>
        <w:r w:rsidR="00836B52">
          <w:rPr>
            <w:noProof/>
            <w:webHidden/>
          </w:rPr>
          <w:fldChar w:fldCharType="end"/>
        </w:r>
      </w:hyperlink>
    </w:p>
    <w:p w14:paraId="195380EE" w14:textId="26966B7C" w:rsidR="00836B52" w:rsidRDefault="00000000">
      <w:pPr>
        <w:pStyle w:val="TM4"/>
        <w:rPr>
          <w:rFonts w:asciiTheme="minorHAnsi" w:eastAsiaTheme="minorEastAsia" w:hAnsiTheme="minorHAnsi"/>
          <w:b w:val="0"/>
          <w:color w:val="auto"/>
          <w:kern w:val="2"/>
          <w:sz w:val="22"/>
          <w:lang w:eastAsia="fr-FR"/>
          <w14:ligatures w14:val="standardContextual"/>
        </w:rPr>
      </w:pPr>
      <w:hyperlink w:anchor="_Toc169541858" w:history="1">
        <w:r w:rsidR="00836B52" w:rsidRPr="00D82032">
          <w:rPr>
            <w:rStyle w:val="Lienhypertexte"/>
          </w:rPr>
          <w:t>1.2.1</w:t>
        </w:r>
        <w:r w:rsidR="00836B52">
          <w:rPr>
            <w:rFonts w:asciiTheme="minorHAnsi" w:eastAsiaTheme="minorEastAsia" w:hAnsiTheme="minorHAnsi"/>
            <w:b w:val="0"/>
            <w:color w:val="auto"/>
            <w:kern w:val="2"/>
            <w:sz w:val="22"/>
            <w:lang w:eastAsia="fr-FR"/>
            <w14:ligatures w14:val="standardContextual"/>
          </w:rPr>
          <w:tab/>
        </w:r>
        <w:r w:rsidR="00836B52" w:rsidRPr="00D82032">
          <w:rPr>
            <w:rStyle w:val="Lienhypertexte"/>
          </w:rPr>
          <w:t>Niveau 2 de sous-titre</w:t>
        </w:r>
        <w:r w:rsidR="00836B52">
          <w:rPr>
            <w:webHidden/>
          </w:rPr>
          <w:tab/>
        </w:r>
        <w:r w:rsidR="00836B52">
          <w:rPr>
            <w:webHidden/>
          </w:rPr>
          <w:fldChar w:fldCharType="begin"/>
        </w:r>
        <w:r w:rsidR="00836B52">
          <w:rPr>
            <w:webHidden/>
          </w:rPr>
          <w:instrText xml:space="preserve"> PAGEREF _Toc169541858 \h </w:instrText>
        </w:r>
        <w:r w:rsidR="00836B52">
          <w:rPr>
            <w:webHidden/>
          </w:rPr>
        </w:r>
        <w:r w:rsidR="00836B52">
          <w:rPr>
            <w:webHidden/>
          </w:rPr>
          <w:fldChar w:fldCharType="separate"/>
        </w:r>
        <w:r w:rsidR="00D70CB6">
          <w:rPr>
            <w:webHidden/>
          </w:rPr>
          <w:t>6</w:t>
        </w:r>
        <w:r w:rsidR="00836B52">
          <w:rPr>
            <w:webHidden/>
          </w:rPr>
          <w:fldChar w:fldCharType="end"/>
        </w:r>
      </w:hyperlink>
    </w:p>
    <w:p w14:paraId="3385EA27" w14:textId="4C0CE5E6" w:rsidR="00836B52" w:rsidRDefault="00000000">
      <w:pPr>
        <w:pStyle w:val="TM2"/>
        <w:rPr>
          <w:rFonts w:eastAsiaTheme="minorEastAsia"/>
          <w:b w:val="0"/>
          <w:bCs w:val="0"/>
          <w:color w:val="auto"/>
          <w:kern w:val="2"/>
          <w:lang w:eastAsia="fr-FR"/>
          <w14:ligatures w14:val="standardContextual"/>
        </w:rPr>
      </w:pPr>
      <w:hyperlink w:anchor="_Toc169541859" w:history="1">
        <w:r w:rsidR="00836B52" w:rsidRPr="00D82032">
          <w:rPr>
            <w:rStyle w:val="Lienhypertexte"/>
          </w:rPr>
          <w:t>2.</w:t>
        </w:r>
        <w:r w:rsidR="00836B52">
          <w:rPr>
            <w:rFonts w:eastAsiaTheme="minorEastAsia"/>
            <w:b w:val="0"/>
            <w:bCs w:val="0"/>
            <w:color w:val="auto"/>
            <w:kern w:val="2"/>
            <w:lang w:eastAsia="fr-FR"/>
            <w14:ligatures w14:val="standardContextual"/>
          </w:rPr>
          <w:tab/>
        </w:r>
        <w:r w:rsidR="00836B52" w:rsidRPr="00D82032">
          <w:rPr>
            <w:rStyle w:val="Lienhypertexte"/>
          </w:rPr>
          <w:t>Niveau de titre</w:t>
        </w:r>
        <w:r w:rsidR="00836B52">
          <w:rPr>
            <w:webHidden/>
          </w:rPr>
          <w:tab/>
        </w:r>
        <w:r w:rsidR="00836B52">
          <w:rPr>
            <w:webHidden/>
          </w:rPr>
          <w:fldChar w:fldCharType="begin"/>
        </w:r>
        <w:r w:rsidR="00836B52">
          <w:rPr>
            <w:webHidden/>
          </w:rPr>
          <w:instrText xml:space="preserve"> PAGEREF _Toc169541859 \h </w:instrText>
        </w:r>
        <w:r w:rsidR="00836B52">
          <w:rPr>
            <w:webHidden/>
          </w:rPr>
        </w:r>
        <w:r w:rsidR="00836B52">
          <w:rPr>
            <w:webHidden/>
          </w:rPr>
          <w:fldChar w:fldCharType="separate"/>
        </w:r>
        <w:r w:rsidR="00D70CB6">
          <w:rPr>
            <w:webHidden/>
          </w:rPr>
          <w:t>6</w:t>
        </w:r>
        <w:r w:rsidR="00836B52">
          <w:rPr>
            <w:webHidden/>
          </w:rPr>
          <w:fldChar w:fldCharType="end"/>
        </w:r>
      </w:hyperlink>
    </w:p>
    <w:p w14:paraId="33749CC8" w14:textId="16EDB517" w:rsidR="00836B52" w:rsidRDefault="00000000">
      <w:pPr>
        <w:pStyle w:val="TM3"/>
        <w:rPr>
          <w:rFonts w:asciiTheme="minorHAnsi" w:eastAsiaTheme="minorEastAsia" w:hAnsiTheme="minorHAnsi"/>
          <w:noProof/>
          <w:color w:val="auto"/>
          <w:kern w:val="2"/>
          <w:sz w:val="22"/>
          <w:lang w:eastAsia="fr-FR"/>
          <w14:ligatures w14:val="standardContextual"/>
        </w:rPr>
      </w:pPr>
      <w:hyperlink w:anchor="_Toc169541860" w:history="1">
        <w:r w:rsidR="00836B52" w:rsidRPr="00D82032">
          <w:rPr>
            <w:rStyle w:val="Lienhypertexte"/>
            <w:noProof/>
          </w:rPr>
          <w:t>2.1.</w:t>
        </w:r>
        <w:r w:rsidR="00836B52">
          <w:rPr>
            <w:rFonts w:asciiTheme="minorHAnsi" w:eastAsiaTheme="minorEastAsia" w:hAnsiTheme="minorHAnsi"/>
            <w:noProof/>
            <w:color w:val="auto"/>
            <w:kern w:val="2"/>
            <w:sz w:val="22"/>
            <w:lang w:eastAsia="fr-FR"/>
            <w14:ligatures w14:val="standardContextual"/>
          </w:rPr>
          <w:tab/>
        </w:r>
        <w:r w:rsidR="00836B52" w:rsidRPr="00D82032">
          <w:rPr>
            <w:rStyle w:val="Lienhypertexte"/>
            <w:noProof/>
          </w:rPr>
          <w:t>Niveau 1 de sous-titre</w:t>
        </w:r>
        <w:r w:rsidR="00836B52">
          <w:rPr>
            <w:noProof/>
            <w:webHidden/>
          </w:rPr>
          <w:tab/>
        </w:r>
        <w:r w:rsidR="00836B52">
          <w:rPr>
            <w:noProof/>
            <w:webHidden/>
          </w:rPr>
          <w:fldChar w:fldCharType="begin"/>
        </w:r>
        <w:r w:rsidR="00836B52">
          <w:rPr>
            <w:noProof/>
            <w:webHidden/>
          </w:rPr>
          <w:instrText xml:space="preserve"> PAGEREF _Toc169541860 \h </w:instrText>
        </w:r>
        <w:r w:rsidR="00836B52">
          <w:rPr>
            <w:noProof/>
            <w:webHidden/>
          </w:rPr>
        </w:r>
        <w:r w:rsidR="00836B52">
          <w:rPr>
            <w:noProof/>
            <w:webHidden/>
          </w:rPr>
          <w:fldChar w:fldCharType="separate"/>
        </w:r>
        <w:r w:rsidR="00D70CB6">
          <w:rPr>
            <w:noProof/>
            <w:webHidden/>
          </w:rPr>
          <w:t>6</w:t>
        </w:r>
        <w:r w:rsidR="00836B52">
          <w:rPr>
            <w:noProof/>
            <w:webHidden/>
          </w:rPr>
          <w:fldChar w:fldCharType="end"/>
        </w:r>
      </w:hyperlink>
    </w:p>
    <w:p w14:paraId="1BAF6A7E" w14:textId="63196507" w:rsidR="00836B52" w:rsidRDefault="00000000">
      <w:pPr>
        <w:pStyle w:val="TM4"/>
        <w:rPr>
          <w:rFonts w:asciiTheme="minorHAnsi" w:eastAsiaTheme="minorEastAsia" w:hAnsiTheme="minorHAnsi"/>
          <w:b w:val="0"/>
          <w:color w:val="auto"/>
          <w:kern w:val="2"/>
          <w:sz w:val="22"/>
          <w:lang w:eastAsia="fr-FR"/>
          <w14:ligatures w14:val="standardContextual"/>
        </w:rPr>
      </w:pPr>
      <w:hyperlink w:anchor="_Toc169541861" w:history="1">
        <w:r w:rsidR="00836B52" w:rsidRPr="00D82032">
          <w:rPr>
            <w:rStyle w:val="Lienhypertexte"/>
          </w:rPr>
          <w:t>2.1.1</w:t>
        </w:r>
        <w:r w:rsidR="00836B52">
          <w:rPr>
            <w:rFonts w:asciiTheme="minorHAnsi" w:eastAsiaTheme="minorEastAsia" w:hAnsiTheme="minorHAnsi"/>
            <w:b w:val="0"/>
            <w:color w:val="auto"/>
            <w:kern w:val="2"/>
            <w:sz w:val="22"/>
            <w:lang w:eastAsia="fr-FR"/>
            <w14:ligatures w14:val="standardContextual"/>
          </w:rPr>
          <w:tab/>
        </w:r>
        <w:r w:rsidR="00836B52" w:rsidRPr="00D82032">
          <w:rPr>
            <w:rStyle w:val="Lienhypertexte"/>
          </w:rPr>
          <w:t>Niveau 2 de sous-titre</w:t>
        </w:r>
        <w:r w:rsidR="00836B52">
          <w:rPr>
            <w:webHidden/>
          </w:rPr>
          <w:tab/>
        </w:r>
        <w:r w:rsidR="00836B52">
          <w:rPr>
            <w:webHidden/>
          </w:rPr>
          <w:fldChar w:fldCharType="begin"/>
        </w:r>
        <w:r w:rsidR="00836B52">
          <w:rPr>
            <w:webHidden/>
          </w:rPr>
          <w:instrText xml:space="preserve"> PAGEREF _Toc169541861 \h </w:instrText>
        </w:r>
        <w:r w:rsidR="00836B52">
          <w:rPr>
            <w:webHidden/>
          </w:rPr>
        </w:r>
        <w:r w:rsidR="00836B52">
          <w:rPr>
            <w:webHidden/>
          </w:rPr>
          <w:fldChar w:fldCharType="separate"/>
        </w:r>
        <w:r w:rsidR="00D70CB6">
          <w:rPr>
            <w:webHidden/>
          </w:rPr>
          <w:t>6</w:t>
        </w:r>
        <w:r w:rsidR="00836B52">
          <w:rPr>
            <w:webHidden/>
          </w:rPr>
          <w:fldChar w:fldCharType="end"/>
        </w:r>
      </w:hyperlink>
    </w:p>
    <w:p w14:paraId="33952257" w14:textId="2118FFAB" w:rsidR="00836B52" w:rsidRDefault="00000000">
      <w:pPr>
        <w:pStyle w:val="TM1"/>
        <w:rPr>
          <w:rFonts w:asciiTheme="minorHAnsi" w:eastAsiaTheme="minorEastAsia" w:hAnsiTheme="minorHAnsi"/>
          <w:b w:val="0"/>
          <w:noProof/>
          <w:color w:val="auto"/>
          <w:kern w:val="2"/>
          <w:sz w:val="22"/>
          <w:lang w:eastAsia="fr-FR"/>
          <w14:ligatures w14:val="standardContextual"/>
        </w:rPr>
      </w:pPr>
      <w:hyperlink w:anchor="_Toc169541862" w:history="1">
        <w:r w:rsidR="00836B52" w:rsidRPr="00D82032">
          <w:rPr>
            <w:rStyle w:val="Lienhypertexte"/>
            <w:caps/>
            <w:noProof/>
          </w:rPr>
          <w:t>03.</w:t>
        </w:r>
        <w:r w:rsidR="00836B52">
          <w:rPr>
            <w:rFonts w:asciiTheme="minorHAnsi" w:eastAsiaTheme="minorEastAsia" w:hAnsiTheme="minorHAnsi"/>
            <w:b w:val="0"/>
            <w:noProof/>
            <w:color w:val="auto"/>
            <w:kern w:val="2"/>
            <w:sz w:val="22"/>
            <w:lang w:eastAsia="fr-FR"/>
            <w14:ligatures w14:val="standardContextual"/>
          </w:rPr>
          <w:tab/>
        </w:r>
        <w:r w:rsidR="00836B52" w:rsidRPr="00D82032">
          <w:rPr>
            <w:rStyle w:val="Lienhypertexte"/>
            <w:noProof/>
          </w:rPr>
          <w:t>Annexes</w:t>
        </w:r>
        <w:r w:rsidR="00836B52">
          <w:rPr>
            <w:noProof/>
            <w:webHidden/>
          </w:rPr>
          <w:tab/>
        </w:r>
        <w:r w:rsidR="00836B52">
          <w:rPr>
            <w:noProof/>
            <w:webHidden/>
          </w:rPr>
          <w:fldChar w:fldCharType="begin"/>
        </w:r>
        <w:r w:rsidR="00836B52">
          <w:rPr>
            <w:noProof/>
            <w:webHidden/>
          </w:rPr>
          <w:instrText xml:space="preserve"> PAGEREF _Toc169541862 \h </w:instrText>
        </w:r>
        <w:r w:rsidR="00836B52">
          <w:rPr>
            <w:noProof/>
            <w:webHidden/>
          </w:rPr>
        </w:r>
        <w:r w:rsidR="00836B52">
          <w:rPr>
            <w:noProof/>
            <w:webHidden/>
          </w:rPr>
          <w:fldChar w:fldCharType="separate"/>
        </w:r>
        <w:r w:rsidR="00D70CB6">
          <w:rPr>
            <w:noProof/>
            <w:webHidden/>
          </w:rPr>
          <w:t>7</w:t>
        </w:r>
        <w:r w:rsidR="00836B52">
          <w:rPr>
            <w:noProof/>
            <w:webHidden/>
          </w:rPr>
          <w:fldChar w:fldCharType="end"/>
        </w:r>
      </w:hyperlink>
    </w:p>
    <w:p w14:paraId="4C632B48" w14:textId="77777777" w:rsidR="00132804" w:rsidRPr="00BC72E5" w:rsidRDefault="008A21A8" w:rsidP="008A21A8">
      <w:pPr>
        <w:pStyle w:val="DTitreDiapositive"/>
        <w:sectPr w:rsidR="00132804" w:rsidRPr="00BC72E5" w:rsidSect="0080747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40" w:code="1"/>
          <w:pgMar w:top="1134" w:right="1134" w:bottom="1134" w:left="1134" w:header="0" w:footer="1304" w:gutter="0"/>
          <w:cols w:space="720"/>
          <w:titlePg/>
          <w:docGrid w:linePitch="1311"/>
        </w:sectPr>
      </w:pPr>
      <w:r>
        <w:rPr>
          <w:noProof w:val="0"/>
        </w:rPr>
        <w:fldChar w:fldCharType="end"/>
      </w:r>
    </w:p>
    <w:p w14:paraId="305E8601" w14:textId="34EA238A" w:rsidR="0019442B" w:rsidRPr="00D70CB6" w:rsidRDefault="00D70CB6" w:rsidP="00D70CB6">
      <w:pPr>
        <w:pStyle w:val="CTitreChapitre"/>
        <w:spacing w:before="9660"/>
        <w:ind w:left="714" w:hanging="357"/>
      </w:pPr>
      <w:bookmarkStart w:id="1" w:name="_Toc169541844"/>
      <w:bookmarkStart w:id="2" w:name="_Toc169269494"/>
      <w:r>
        <w:lastRenderedPageBreak/>
        <w:br/>
      </w:r>
      <w:r w:rsidR="00091FF4" w:rsidRPr="00D70CB6">
        <w:t>Niveau de titre</w:t>
      </w:r>
      <w:bookmarkEnd w:id="1"/>
      <w:r w:rsidR="0019442B" w:rsidRPr="00D70CB6">
        <w:br w:type="page"/>
      </w:r>
    </w:p>
    <w:p w14:paraId="3E72221B" w14:textId="17298EF8" w:rsidR="009F4B71" w:rsidRPr="0063324F" w:rsidRDefault="00CC2423" w:rsidP="00010194">
      <w:pPr>
        <w:pStyle w:val="EEn-tteTexte"/>
      </w:pPr>
      <w:bookmarkStart w:id="3" w:name="_Toc169541845"/>
      <w:r w:rsidRPr="0063324F">
        <w:lastRenderedPageBreak/>
        <w:t>Niveau de titre</w:t>
      </w:r>
      <w:bookmarkEnd w:id="2"/>
      <w:bookmarkEnd w:id="3"/>
    </w:p>
    <w:p w14:paraId="5684385F" w14:textId="2C65BA8C" w:rsidR="006564CA" w:rsidRPr="000D5FF5" w:rsidRDefault="00CC2423" w:rsidP="00FA5EAF">
      <w:pPr>
        <w:pStyle w:val="FSous-titreden-tte1"/>
      </w:pPr>
      <w:bookmarkStart w:id="4" w:name="_Toc169541846"/>
      <w:r w:rsidRPr="000D5FF5">
        <w:t>Ni</w:t>
      </w:r>
      <w:r w:rsidRPr="00010194">
        <w:t xml:space="preserve">veau 1 de </w:t>
      </w:r>
      <w:r w:rsidRPr="00FA5EAF">
        <w:t>sous</w:t>
      </w:r>
      <w:r w:rsidRPr="00010194">
        <w:t>-titre</w:t>
      </w:r>
      <w:bookmarkEnd w:id="4"/>
      <w:r w:rsidR="006564CA" w:rsidRPr="000D5FF5">
        <w:t xml:space="preserve"> </w:t>
      </w:r>
    </w:p>
    <w:p w14:paraId="30207251" w14:textId="0EFD32A8" w:rsidR="00CC2423" w:rsidRPr="000D5FF5" w:rsidRDefault="00CC2423" w:rsidP="00010194">
      <w:pPr>
        <w:pStyle w:val="GSous-titreden-tte2"/>
      </w:pPr>
      <w:bookmarkStart w:id="5" w:name="_Toc169541847"/>
      <w:r w:rsidRPr="000D5FF5">
        <w:t>Niveau 2 de sous-titre</w:t>
      </w:r>
      <w:bookmarkEnd w:id="5"/>
    </w:p>
    <w:p w14:paraId="46AEBB80" w14:textId="530C1A1B" w:rsidR="00CC2423" w:rsidRPr="000D5FF5" w:rsidRDefault="00CC2423" w:rsidP="00CC2423">
      <w:proofErr w:type="spellStart"/>
      <w:r w:rsidRPr="000D5FF5">
        <w:t>Saraceni</w:t>
      </w:r>
      <w:proofErr w:type="spellEnd"/>
      <w:r w:rsidRPr="000D5FF5">
        <w:t xml:space="preserve"> </w:t>
      </w:r>
      <w:proofErr w:type="spellStart"/>
      <w:r w:rsidRPr="000D5FF5">
        <w:t>tamen</w:t>
      </w:r>
      <w:proofErr w:type="spellEnd"/>
      <w:r w:rsidRPr="000D5FF5">
        <w:t xml:space="preserve"> nec </w:t>
      </w:r>
      <w:proofErr w:type="spellStart"/>
      <w:r w:rsidRPr="000D5FF5">
        <w:t>amici</w:t>
      </w:r>
      <w:proofErr w:type="spellEnd"/>
      <w:r w:rsidRPr="000D5FF5">
        <w:t xml:space="preserve"> </w:t>
      </w:r>
      <w:proofErr w:type="spellStart"/>
      <w:r w:rsidRPr="000D5FF5">
        <w:t>nobis</w:t>
      </w:r>
      <w:proofErr w:type="spellEnd"/>
      <w:r w:rsidRPr="000D5FF5">
        <w:t xml:space="preserve"> </w:t>
      </w:r>
      <w:proofErr w:type="spellStart"/>
      <w:r w:rsidRPr="000D5FF5">
        <w:t>umquam</w:t>
      </w:r>
      <w:proofErr w:type="spellEnd"/>
      <w:r w:rsidRPr="000D5FF5">
        <w:t xml:space="preserve"> nec </w:t>
      </w:r>
      <w:proofErr w:type="spellStart"/>
      <w:r w:rsidRPr="000D5FF5">
        <w:t>hostes</w:t>
      </w:r>
      <w:proofErr w:type="spellEnd"/>
      <w:r w:rsidRPr="000D5FF5">
        <w:t xml:space="preserve"> </w:t>
      </w:r>
      <w:proofErr w:type="spellStart"/>
      <w:r w:rsidRPr="000D5FF5">
        <w:t>optandi</w:t>
      </w:r>
      <w:proofErr w:type="spellEnd"/>
      <w:r w:rsidRPr="000D5FF5">
        <w:t xml:space="preserve">, </w:t>
      </w:r>
      <w:proofErr w:type="spellStart"/>
      <w:r w:rsidRPr="000D5FF5">
        <w:t>ultro</w:t>
      </w:r>
      <w:proofErr w:type="spellEnd"/>
      <w:r w:rsidRPr="000D5FF5">
        <w:t xml:space="preserve"> </w:t>
      </w:r>
      <w:proofErr w:type="spellStart"/>
      <w:r w:rsidRPr="000D5FF5">
        <w:t>citroque</w:t>
      </w:r>
      <w:proofErr w:type="spellEnd"/>
      <w:r w:rsidRPr="000D5FF5">
        <w:t xml:space="preserve"> </w:t>
      </w:r>
      <w:proofErr w:type="spellStart"/>
      <w:r w:rsidRPr="000D5FF5">
        <w:t>discursantes</w:t>
      </w:r>
      <w:proofErr w:type="spellEnd"/>
      <w:r w:rsidRPr="000D5FF5">
        <w:t xml:space="preserve"> </w:t>
      </w:r>
      <w:proofErr w:type="spellStart"/>
      <w:r w:rsidRPr="000D5FF5">
        <w:t>quicquid</w:t>
      </w:r>
      <w:proofErr w:type="spellEnd"/>
      <w:r w:rsidRPr="000D5FF5">
        <w:t xml:space="preserve"> </w:t>
      </w:r>
      <w:proofErr w:type="spellStart"/>
      <w:r w:rsidRPr="000D5FF5">
        <w:t>inveniri</w:t>
      </w:r>
      <w:proofErr w:type="spellEnd"/>
      <w:r w:rsidRPr="000D5FF5">
        <w:t xml:space="preserve"> </w:t>
      </w:r>
      <w:proofErr w:type="spellStart"/>
      <w:r w:rsidRPr="000D5FF5">
        <w:t>poterat</w:t>
      </w:r>
      <w:proofErr w:type="spellEnd"/>
      <w:r w:rsidRPr="000D5FF5">
        <w:t xml:space="preserve"> </w:t>
      </w:r>
      <w:proofErr w:type="spellStart"/>
      <w:r w:rsidRPr="000D5FF5">
        <w:t>momento</w:t>
      </w:r>
      <w:proofErr w:type="spellEnd"/>
      <w:r w:rsidRPr="000D5FF5">
        <w:t xml:space="preserve"> </w:t>
      </w:r>
      <w:proofErr w:type="spellStart"/>
      <w:r w:rsidRPr="000D5FF5">
        <w:t>temporis</w:t>
      </w:r>
      <w:proofErr w:type="spellEnd"/>
      <w:r w:rsidRPr="000D5FF5">
        <w:t xml:space="preserve"> </w:t>
      </w:r>
      <w:proofErr w:type="spellStart"/>
      <w:r w:rsidRPr="000D5FF5">
        <w:t>parvi</w:t>
      </w:r>
      <w:proofErr w:type="spellEnd"/>
      <w:r w:rsidRPr="000D5FF5">
        <w:t xml:space="preserve"> </w:t>
      </w:r>
      <w:proofErr w:type="spellStart"/>
      <w:r w:rsidRPr="000D5FF5">
        <w:t>vastabant</w:t>
      </w:r>
      <w:proofErr w:type="spellEnd"/>
      <w:r w:rsidRPr="000D5FF5">
        <w:t xml:space="preserve"> </w:t>
      </w:r>
      <w:proofErr w:type="spellStart"/>
      <w:r w:rsidRPr="000D5FF5">
        <w:t>milvorum</w:t>
      </w:r>
      <w:proofErr w:type="spellEnd"/>
      <w:r w:rsidRPr="000D5FF5">
        <w:t xml:space="preserve"> </w:t>
      </w:r>
      <w:proofErr w:type="spellStart"/>
      <w:r w:rsidRPr="000D5FF5">
        <w:t>rapacium</w:t>
      </w:r>
      <w:proofErr w:type="spellEnd"/>
      <w:r w:rsidRPr="000D5FF5">
        <w:t xml:space="preserve"> </w:t>
      </w:r>
      <w:proofErr w:type="spellStart"/>
      <w:r w:rsidRPr="000D5FF5">
        <w:t>similes</w:t>
      </w:r>
      <w:proofErr w:type="spellEnd"/>
      <w:r w:rsidRPr="000D5FF5">
        <w:t xml:space="preserve">, qui si </w:t>
      </w:r>
      <w:proofErr w:type="spellStart"/>
      <w:r w:rsidRPr="000D5FF5">
        <w:t>praedam</w:t>
      </w:r>
      <w:proofErr w:type="spellEnd"/>
      <w:r w:rsidRPr="000D5FF5">
        <w:t xml:space="preserve"> </w:t>
      </w:r>
      <w:proofErr w:type="spellStart"/>
      <w:r w:rsidRPr="000D5FF5">
        <w:t>dispexerint</w:t>
      </w:r>
      <w:proofErr w:type="spellEnd"/>
      <w:r w:rsidRPr="000D5FF5">
        <w:t xml:space="preserve"> </w:t>
      </w:r>
      <w:proofErr w:type="spellStart"/>
      <w:r w:rsidRPr="000D5FF5">
        <w:t>celsius</w:t>
      </w:r>
      <w:proofErr w:type="spellEnd"/>
      <w:r w:rsidRPr="000D5FF5">
        <w:t xml:space="preserve">, </w:t>
      </w:r>
      <w:proofErr w:type="spellStart"/>
      <w:r w:rsidRPr="000D5FF5">
        <w:t>volatu</w:t>
      </w:r>
      <w:proofErr w:type="spellEnd"/>
      <w:r w:rsidRPr="000D5FF5">
        <w:t xml:space="preserve"> </w:t>
      </w:r>
      <w:proofErr w:type="spellStart"/>
      <w:r w:rsidRPr="000D5FF5">
        <w:t>rapiunt</w:t>
      </w:r>
      <w:proofErr w:type="spellEnd"/>
      <w:r w:rsidRPr="000D5FF5">
        <w:t xml:space="preserve"> </w:t>
      </w:r>
      <w:proofErr w:type="spellStart"/>
      <w:r w:rsidRPr="000D5FF5">
        <w:t>celeri</w:t>
      </w:r>
      <w:proofErr w:type="spellEnd"/>
      <w:r w:rsidRPr="000D5FF5">
        <w:t xml:space="preserve">, </w:t>
      </w:r>
      <w:proofErr w:type="spellStart"/>
      <w:r w:rsidRPr="000D5FF5">
        <w:t>aut</w:t>
      </w:r>
      <w:proofErr w:type="spellEnd"/>
      <w:r w:rsidRPr="000D5FF5">
        <w:t xml:space="preserve"> </w:t>
      </w:r>
      <w:proofErr w:type="spellStart"/>
      <w:r w:rsidRPr="000D5FF5">
        <w:t>nisi</w:t>
      </w:r>
      <w:proofErr w:type="spellEnd"/>
      <w:r w:rsidRPr="000D5FF5">
        <w:t xml:space="preserve"> </w:t>
      </w:r>
      <w:proofErr w:type="spellStart"/>
      <w:r w:rsidRPr="000D5FF5">
        <w:t>impetraverint</w:t>
      </w:r>
      <w:proofErr w:type="spellEnd"/>
      <w:r w:rsidRPr="000D5FF5">
        <w:t xml:space="preserve">, non </w:t>
      </w:r>
      <w:proofErr w:type="spellStart"/>
      <w:r w:rsidRPr="000D5FF5">
        <w:t>inmorantur</w:t>
      </w:r>
      <w:proofErr w:type="spellEnd"/>
      <w:r w:rsidRPr="000D5FF5">
        <w:t>.</w:t>
      </w:r>
    </w:p>
    <w:p w14:paraId="7C4F8918" w14:textId="7BE86564" w:rsidR="00CC2423" w:rsidRPr="000D5FF5" w:rsidRDefault="00CC2423" w:rsidP="00CC2423">
      <w:pPr>
        <w:pStyle w:val="LCorpsdutexte1"/>
      </w:pPr>
      <w:proofErr w:type="spellStart"/>
      <w:r w:rsidRPr="000D5FF5">
        <w:t>Saraceni</w:t>
      </w:r>
      <w:proofErr w:type="spellEnd"/>
      <w:r w:rsidRPr="000D5FF5">
        <w:t xml:space="preserve"> </w:t>
      </w:r>
      <w:proofErr w:type="spellStart"/>
      <w:r w:rsidRPr="000D5FF5">
        <w:t>tamen</w:t>
      </w:r>
      <w:proofErr w:type="spellEnd"/>
      <w:r w:rsidRPr="000D5FF5">
        <w:t xml:space="preserve"> nec </w:t>
      </w:r>
      <w:proofErr w:type="spellStart"/>
      <w:r w:rsidRPr="000D5FF5">
        <w:t>amici</w:t>
      </w:r>
      <w:proofErr w:type="spellEnd"/>
      <w:r w:rsidRPr="000D5FF5">
        <w:t xml:space="preserve"> </w:t>
      </w:r>
      <w:proofErr w:type="spellStart"/>
      <w:r w:rsidRPr="000D5FF5">
        <w:t>nobis</w:t>
      </w:r>
      <w:proofErr w:type="spellEnd"/>
      <w:r w:rsidRPr="000D5FF5">
        <w:t xml:space="preserve"> </w:t>
      </w:r>
      <w:proofErr w:type="spellStart"/>
      <w:r w:rsidRPr="000D5FF5">
        <w:t>umquam</w:t>
      </w:r>
      <w:proofErr w:type="spellEnd"/>
      <w:r w:rsidRPr="000D5FF5">
        <w:t xml:space="preserve"> nec </w:t>
      </w:r>
      <w:proofErr w:type="spellStart"/>
      <w:r w:rsidRPr="000D5FF5">
        <w:t>hostes</w:t>
      </w:r>
      <w:proofErr w:type="spellEnd"/>
      <w:r w:rsidRPr="000D5FF5">
        <w:t xml:space="preserve"> </w:t>
      </w:r>
      <w:proofErr w:type="spellStart"/>
      <w:r w:rsidRPr="000D5FF5">
        <w:t>optandi</w:t>
      </w:r>
      <w:proofErr w:type="spellEnd"/>
      <w:r w:rsidRPr="000D5FF5">
        <w:t xml:space="preserve">, </w:t>
      </w:r>
      <w:proofErr w:type="spellStart"/>
      <w:r w:rsidRPr="000D5FF5">
        <w:t>ultro</w:t>
      </w:r>
      <w:proofErr w:type="spellEnd"/>
      <w:r w:rsidRPr="000D5FF5">
        <w:t xml:space="preserve"> </w:t>
      </w:r>
      <w:proofErr w:type="spellStart"/>
      <w:r w:rsidRPr="000D5FF5">
        <w:t>citroque</w:t>
      </w:r>
      <w:proofErr w:type="spellEnd"/>
      <w:r w:rsidRPr="000D5FF5">
        <w:t xml:space="preserve"> </w:t>
      </w:r>
      <w:proofErr w:type="spellStart"/>
      <w:r w:rsidRPr="000D5FF5">
        <w:t>discursantes</w:t>
      </w:r>
      <w:proofErr w:type="spellEnd"/>
      <w:r w:rsidRPr="000D5FF5">
        <w:t xml:space="preserve"> </w:t>
      </w:r>
      <w:proofErr w:type="spellStart"/>
      <w:r w:rsidRPr="000D5FF5">
        <w:t>quicquid</w:t>
      </w:r>
      <w:proofErr w:type="spellEnd"/>
      <w:r w:rsidRPr="000D5FF5">
        <w:t xml:space="preserve"> </w:t>
      </w:r>
      <w:proofErr w:type="spellStart"/>
      <w:r w:rsidRPr="000D5FF5">
        <w:t>inveniri</w:t>
      </w:r>
      <w:proofErr w:type="spellEnd"/>
      <w:r w:rsidRPr="000D5FF5">
        <w:t xml:space="preserve"> </w:t>
      </w:r>
      <w:proofErr w:type="spellStart"/>
      <w:r w:rsidRPr="000D5FF5">
        <w:t>poterat</w:t>
      </w:r>
      <w:proofErr w:type="spellEnd"/>
      <w:r w:rsidRPr="000D5FF5">
        <w:t xml:space="preserve"> </w:t>
      </w:r>
      <w:proofErr w:type="spellStart"/>
      <w:r w:rsidRPr="000D5FF5">
        <w:t>momento</w:t>
      </w:r>
      <w:proofErr w:type="spellEnd"/>
      <w:r w:rsidRPr="000D5FF5">
        <w:t xml:space="preserve"> </w:t>
      </w:r>
      <w:proofErr w:type="spellStart"/>
      <w:r w:rsidRPr="000D5FF5">
        <w:t>temporis</w:t>
      </w:r>
      <w:proofErr w:type="spellEnd"/>
      <w:r w:rsidRPr="000D5FF5">
        <w:t xml:space="preserve"> </w:t>
      </w:r>
      <w:proofErr w:type="spellStart"/>
      <w:r w:rsidRPr="000D5FF5">
        <w:t>parvi</w:t>
      </w:r>
      <w:proofErr w:type="spellEnd"/>
      <w:r w:rsidRPr="000D5FF5">
        <w:t xml:space="preserve"> </w:t>
      </w:r>
      <w:proofErr w:type="spellStart"/>
      <w:r w:rsidRPr="000D5FF5">
        <w:t>vastabant</w:t>
      </w:r>
      <w:proofErr w:type="spellEnd"/>
      <w:r w:rsidRPr="000D5FF5">
        <w:t xml:space="preserve"> </w:t>
      </w:r>
      <w:proofErr w:type="spellStart"/>
      <w:r w:rsidRPr="000D5FF5">
        <w:t>milvorum</w:t>
      </w:r>
      <w:proofErr w:type="spellEnd"/>
      <w:r w:rsidRPr="000D5FF5">
        <w:t xml:space="preserve"> </w:t>
      </w:r>
    </w:p>
    <w:p w14:paraId="6D455D1F" w14:textId="71FF9440" w:rsidR="00CC2423" w:rsidRPr="000D5FF5" w:rsidRDefault="00CC2423" w:rsidP="005A4877">
      <w:pPr>
        <w:pStyle w:val="MCorpsdutexte2"/>
        <w:spacing w:after="360"/>
      </w:pPr>
      <w:proofErr w:type="spellStart"/>
      <w:r w:rsidRPr="000D5FF5">
        <w:t>Saraceni</w:t>
      </w:r>
      <w:proofErr w:type="spellEnd"/>
      <w:r w:rsidRPr="000D5FF5">
        <w:t xml:space="preserve"> </w:t>
      </w:r>
      <w:proofErr w:type="spellStart"/>
      <w:r w:rsidRPr="000D5FF5">
        <w:t>tamen</w:t>
      </w:r>
      <w:proofErr w:type="spellEnd"/>
      <w:r w:rsidRPr="000D5FF5">
        <w:t xml:space="preserve"> nec </w:t>
      </w:r>
      <w:proofErr w:type="spellStart"/>
      <w:r w:rsidRPr="000D5FF5">
        <w:t>amici</w:t>
      </w:r>
      <w:proofErr w:type="spellEnd"/>
      <w:r w:rsidRPr="000D5FF5">
        <w:t xml:space="preserve"> </w:t>
      </w:r>
      <w:proofErr w:type="spellStart"/>
      <w:r w:rsidRPr="000D5FF5">
        <w:t>nobis</w:t>
      </w:r>
      <w:proofErr w:type="spellEnd"/>
      <w:r w:rsidRPr="000D5FF5">
        <w:t xml:space="preserve"> </w:t>
      </w:r>
      <w:proofErr w:type="spellStart"/>
      <w:r w:rsidRPr="000D5FF5">
        <w:t>umquam</w:t>
      </w:r>
      <w:proofErr w:type="spellEnd"/>
      <w:r w:rsidRPr="000D5FF5">
        <w:t xml:space="preserve"> nec </w:t>
      </w:r>
      <w:proofErr w:type="spellStart"/>
      <w:r w:rsidRPr="000D5FF5">
        <w:t>hostes</w:t>
      </w:r>
      <w:proofErr w:type="spellEnd"/>
      <w:r w:rsidRPr="000D5FF5">
        <w:t xml:space="preserve"> </w:t>
      </w:r>
      <w:proofErr w:type="spellStart"/>
      <w:r w:rsidRPr="000D5FF5">
        <w:t>optandi</w:t>
      </w:r>
      <w:proofErr w:type="spellEnd"/>
      <w:r w:rsidRPr="000D5FF5">
        <w:t xml:space="preserve">, </w:t>
      </w:r>
      <w:proofErr w:type="spellStart"/>
      <w:r w:rsidRPr="000D5FF5">
        <w:t>ultro</w:t>
      </w:r>
      <w:proofErr w:type="spellEnd"/>
      <w:r w:rsidRPr="000D5FF5">
        <w:t xml:space="preserve"> </w:t>
      </w:r>
      <w:proofErr w:type="spellStart"/>
      <w:r w:rsidRPr="000D5FF5">
        <w:t>citroque</w:t>
      </w:r>
      <w:proofErr w:type="spellEnd"/>
      <w:r w:rsidRPr="000D5FF5">
        <w:t xml:space="preserve"> </w:t>
      </w:r>
      <w:proofErr w:type="spellStart"/>
      <w:r w:rsidRPr="000D5FF5">
        <w:t>discursantes</w:t>
      </w:r>
      <w:proofErr w:type="spellEnd"/>
      <w:r w:rsidRPr="000D5FF5">
        <w:t xml:space="preserve"> </w:t>
      </w:r>
    </w:p>
    <w:p w14:paraId="6C6462FB" w14:textId="2E7BE337" w:rsidR="007808C9" w:rsidRDefault="00FA5EAF" w:rsidP="00FA5EAF">
      <w:pPr>
        <w:pStyle w:val="FSous-titreden-tte1"/>
      </w:pPr>
      <w:bookmarkStart w:id="6" w:name="_Toc169541848"/>
      <w:bookmarkEnd w:id="0"/>
      <w:r w:rsidRPr="000D5FF5">
        <w:t>Ni</w:t>
      </w:r>
      <w:r w:rsidRPr="00010194">
        <w:t xml:space="preserve">veau 1 de </w:t>
      </w:r>
      <w:r w:rsidRPr="00FA5EAF">
        <w:t>sous</w:t>
      </w:r>
      <w:r w:rsidRPr="00010194">
        <w:t>-titre</w:t>
      </w:r>
      <w:bookmarkEnd w:id="6"/>
    </w:p>
    <w:p w14:paraId="52C87533" w14:textId="2E0B4564" w:rsidR="00CC2423" w:rsidRPr="000D5FF5" w:rsidRDefault="00CC2423" w:rsidP="00FA5EAF">
      <w:pPr>
        <w:pStyle w:val="GSous-titreden-tte2"/>
      </w:pPr>
      <w:r w:rsidRPr="000D5FF5">
        <w:t xml:space="preserve"> </w:t>
      </w:r>
      <w:bookmarkStart w:id="7" w:name="_Toc169541849"/>
      <w:r w:rsidR="00FA5EAF" w:rsidRPr="000D5FF5">
        <w:t>Niveau 2 de sous-titre</w:t>
      </w:r>
      <w:bookmarkEnd w:id="7"/>
      <w:r w:rsidRPr="000D5FF5">
        <w:t xml:space="preserve"> </w:t>
      </w:r>
    </w:p>
    <w:p w14:paraId="3EC6B6FE" w14:textId="77777777" w:rsidR="00CC2423" w:rsidRPr="000D5FF5" w:rsidRDefault="00CC2423" w:rsidP="00CC2423">
      <w:proofErr w:type="spellStart"/>
      <w:r w:rsidRPr="000D5FF5">
        <w:t>Saraceni</w:t>
      </w:r>
      <w:proofErr w:type="spellEnd"/>
      <w:r w:rsidRPr="000D5FF5">
        <w:t xml:space="preserve"> </w:t>
      </w:r>
      <w:proofErr w:type="spellStart"/>
      <w:r w:rsidRPr="000D5FF5">
        <w:t>tamen</w:t>
      </w:r>
      <w:proofErr w:type="spellEnd"/>
      <w:r w:rsidRPr="000D5FF5">
        <w:t xml:space="preserve"> nec </w:t>
      </w:r>
      <w:proofErr w:type="spellStart"/>
      <w:r w:rsidRPr="000D5FF5">
        <w:t>amici</w:t>
      </w:r>
      <w:proofErr w:type="spellEnd"/>
      <w:r w:rsidRPr="000D5FF5">
        <w:t xml:space="preserve"> </w:t>
      </w:r>
      <w:proofErr w:type="spellStart"/>
      <w:r w:rsidRPr="000D5FF5">
        <w:t>nobis</w:t>
      </w:r>
      <w:proofErr w:type="spellEnd"/>
      <w:r w:rsidRPr="000D5FF5">
        <w:t xml:space="preserve"> </w:t>
      </w:r>
      <w:proofErr w:type="spellStart"/>
      <w:r w:rsidRPr="000D5FF5">
        <w:t>umquam</w:t>
      </w:r>
      <w:proofErr w:type="spellEnd"/>
      <w:r w:rsidRPr="000D5FF5">
        <w:t xml:space="preserve"> nec </w:t>
      </w:r>
      <w:proofErr w:type="spellStart"/>
      <w:r w:rsidRPr="000D5FF5">
        <w:t>hostes</w:t>
      </w:r>
      <w:proofErr w:type="spellEnd"/>
      <w:r w:rsidRPr="000D5FF5">
        <w:t xml:space="preserve"> </w:t>
      </w:r>
      <w:proofErr w:type="spellStart"/>
      <w:r w:rsidRPr="000D5FF5">
        <w:t>optandi</w:t>
      </w:r>
      <w:proofErr w:type="spellEnd"/>
      <w:r w:rsidRPr="000D5FF5">
        <w:t xml:space="preserve">, </w:t>
      </w:r>
      <w:proofErr w:type="spellStart"/>
      <w:r w:rsidRPr="000D5FF5">
        <w:t>ultro</w:t>
      </w:r>
      <w:proofErr w:type="spellEnd"/>
      <w:r w:rsidRPr="000D5FF5">
        <w:t xml:space="preserve"> </w:t>
      </w:r>
      <w:proofErr w:type="spellStart"/>
      <w:r w:rsidRPr="000D5FF5">
        <w:t>citroque</w:t>
      </w:r>
      <w:proofErr w:type="spellEnd"/>
      <w:r w:rsidRPr="000D5FF5">
        <w:t xml:space="preserve"> </w:t>
      </w:r>
      <w:proofErr w:type="spellStart"/>
      <w:r w:rsidRPr="000D5FF5">
        <w:t>discursantes</w:t>
      </w:r>
      <w:proofErr w:type="spellEnd"/>
      <w:r w:rsidRPr="000D5FF5">
        <w:t xml:space="preserve"> </w:t>
      </w:r>
      <w:proofErr w:type="spellStart"/>
      <w:r w:rsidRPr="000D5FF5">
        <w:t>quicquid</w:t>
      </w:r>
      <w:proofErr w:type="spellEnd"/>
      <w:r w:rsidRPr="000D5FF5">
        <w:t xml:space="preserve"> </w:t>
      </w:r>
      <w:proofErr w:type="spellStart"/>
      <w:r w:rsidRPr="000D5FF5">
        <w:t>inveniri</w:t>
      </w:r>
      <w:proofErr w:type="spellEnd"/>
      <w:r w:rsidRPr="000D5FF5">
        <w:t xml:space="preserve"> </w:t>
      </w:r>
      <w:proofErr w:type="spellStart"/>
      <w:r w:rsidRPr="000D5FF5">
        <w:t>poterat</w:t>
      </w:r>
      <w:proofErr w:type="spellEnd"/>
      <w:r w:rsidRPr="000D5FF5">
        <w:t xml:space="preserve"> </w:t>
      </w:r>
      <w:proofErr w:type="spellStart"/>
      <w:r w:rsidRPr="000D5FF5">
        <w:t>momento</w:t>
      </w:r>
      <w:proofErr w:type="spellEnd"/>
      <w:r w:rsidRPr="000D5FF5">
        <w:t xml:space="preserve"> </w:t>
      </w:r>
      <w:proofErr w:type="spellStart"/>
      <w:r w:rsidRPr="000D5FF5">
        <w:t>temporis</w:t>
      </w:r>
      <w:proofErr w:type="spellEnd"/>
      <w:r w:rsidRPr="000D5FF5">
        <w:t xml:space="preserve"> </w:t>
      </w:r>
      <w:proofErr w:type="spellStart"/>
      <w:r w:rsidRPr="000D5FF5">
        <w:t>parvi</w:t>
      </w:r>
      <w:proofErr w:type="spellEnd"/>
      <w:r w:rsidRPr="000D5FF5">
        <w:t xml:space="preserve"> </w:t>
      </w:r>
      <w:proofErr w:type="spellStart"/>
      <w:r w:rsidRPr="000D5FF5">
        <w:t>vastabant</w:t>
      </w:r>
      <w:proofErr w:type="spellEnd"/>
      <w:r w:rsidRPr="000D5FF5">
        <w:t xml:space="preserve"> </w:t>
      </w:r>
      <w:proofErr w:type="spellStart"/>
      <w:r w:rsidRPr="000D5FF5">
        <w:t>milvorum</w:t>
      </w:r>
      <w:proofErr w:type="spellEnd"/>
      <w:r w:rsidRPr="000D5FF5">
        <w:t xml:space="preserve"> </w:t>
      </w:r>
      <w:proofErr w:type="spellStart"/>
      <w:r w:rsidRPr="000D5FF5">
        <w:t>rapacium</w:t>
      </w:r>
      <w:proofErr w:type="spellEnd"/>
      <w:r w:rsidRPr="000D5FF5">
        <w:t xml:space="preserve"> </w:t>
      </w:r>
      <w:proofErr w:type="spellStart"/>
      <w:r w:rsidRPr="000D5FF5">
        <w:t>similes</w:t>
      </w:r>
      <w:proofErr w:type="spellEnd"/>
      <w:r w:rsidRPr="000D5FF5">
        <w:t xml:space="preserve">, qui si </w:t>
      </w:r>
      <w:proofErr w:type="spellStart"/>
      <w:r w:rsidRPr="000D5FF5">
        <w:t>praedam</w:t>
      </w:r>
      <w:proofErr w:type="spellEnd"/>
      <w:r w:rsidRPr="000D5FF5">
        <w:t xml:space="preserve"> </w:t>
      </w:r>
      <w:proofErr w:type="spellStart"/>
      <w:r w:rsidRPr="000D5FF5">
        <w:t>dispexerint</w:t>
      </w:r>
      <w:proofErr w:type="spellEnd"/>
      <w:r w:rsidRPr="000D5FF5">
        <w:t xml:space="preserve"> </w:t>
      </w:r>
      <w:proofErr w:type="spellStart"/>
      <w:r w:rsidRPr="000D5FF5">
        <w:t>celsius</w:t>
      </w:r>
      <w:proofErr w:type="spellEnd"/>
      <w:r w:rsidRPr="000D5FF5">
        <w:t xml:space="preserve">, </w:t>
      </w:r>
      <w:proofErr w:type="spellStart"/>
      <w:r w:rsidRPr="000D5FF5">
        <w:t>volatu</w:t>
      </w:r>
      <w:proofErr w:type="spellEnd"/>
      <w:r w:rsidRPr="000D5FF5">
        <w:t xml:space="preserve"> </w:t>
      </w:r>
      <w:proofErr w:type="spellStart"/>
      <w:r w:rsidRPr="000D5FF5">
        <w:t>rapiunt</w:t>
      </w:r>
      <w:proofErr w:type="spellEnd"/>
      <w:r w:rsidRPr="000D5FF5">
        <w:t xml:space="preserve"> </w:t>
      </w:r>
      <w:proofErr w:type="spellStart"/>
      <w:r w:rsidRPr="000D5FF5">
        <w:t>celeri</w:t>
      </w:r>
      <w:proofErr w:type="spellEnd"/>
      <w:r w:rsidRPr="000D5FF5">
        <w:t xml:space="preserve">, </w:t>
      </w:r>
      <w:proofErr w:type="spellStart"/>
      <w:r w:rsidRPr="000D5FF5">
        <w:t>aut</w:t>
      </w:r>
      <w:proofErr w:type="spellEnd"/>
      <w:r w:rsidRPr="000D5FF5">
        <w:t xml:space="preserve"> </w:t>
      </w:r>
      <w:proofErr w:type="spellStart"/>
      <w:r w:rsidRPr="000D5FF5">
        <w:t>nisi</w:t>
      </w:r>
      <w:proofErr w:type="spellEnd"/>
      <w:r w:rsidRPr="000D5FF5">
        <w:t xml:space="preserve"> </w:t>
      </w:r>
      <w:proofErr w:type="spellStart"/>
      <w:r w:rsidRPr="000D5FF5">
        <w:t>impetraverint</w:t>
      </w:r>
      <w:proofErr w:type="spellEnd"/>
      <w:r w:rsidRPr="000D5FF5">
        <w:t xml:space="preserve">, non </w:t>
      </w:r>
      <w:proofErr w:type="spellStart"/>
      <w:r w:rsidRPr="000D5FF5">
        <w:t>inmorantur</w:t>
      </w:r>
      <w:proofErr w:type="spellEnd"/>
      <w:r w:rsidRPr="000D5FF5">
        <w:t>.</w:t>
      </w:r>
    </w:p>
    <w:p w14:paraId="6866F6BA" w14:textId="77777777" w:rsidR="00CC2423" w:rsidRPr="000D5FF5" w:rsidRDefault="00CC2423" w:rsidP="00CC2423">
      <w:pPr>
        <w:pStyle w:val="LCorpsdutexte1"/>
      </w:pPr>
      <w:proofErr w:type="spellStart"/>
      <w:r w:rsidRPr="000D5FF5">
        <w:t>Saraceni</w:t>
      </w:r>
      <w:proofErr w:type="spellEnd"/>
      <w:r w:rsidRPr="000D5FF5">
        <w:t xml:space="preserve"> </w:t>
      </w:r>
      <w:proofErr w:type="spellStart"/>
      <w:r w:rsidRPr="000D5FF5">
        <w:t>tamen</w:t>
      </w:r>
      <w:proofErr w:type="spellEnd"/>
      <w:r w:rsidRPr="000D5FF5">
        <w:t xml:space="preserve"> nec </w:t>
      </w:r>
      <w:proofErr w:type="spellStart"/>
      <w:r w:rsidRPr="000D5FF5">
        <w:t>amici</w:t>
      </w:r>
      <w:proofErr w:type="spellEnd"/>
      <w:r w:rsidRPr="000D5FF5">
        <w:t xml:space="preserve"> </w:t>
      </w:r>
      <w:proofErr w:type="spellStart"/>
      <w:r w:rsidRPr="000D5FF5">
        <w:t>nobis</w:t>
      </w:r>
      <w:proofErr w:type="spellEnd"/>
      <w:r w:rsidRPr="000D5FF5">
        <w:t xml:space="preserve"> </w:t>
      </w:r>
      <w:proofErr w:type="spellStart"/>
      <w:r w:rsidRPr="000D5FF5">
        <w:t>umquam</w:t>
      </w:r>
      <w:proofErr w:type="spellEnd"/>
      <w:r w:rsidRPr="000D5FF5">
        <w:t xml:space="preserve"> nec </w:t>
      </w:r>
      <w:proofErr w:type="spellStart"/>
      <w:r w:rsidRPr="000D5FF5">
        <w:t>hostes</w:t>
      </w:r>
      <w:proofErr w:type="spellEnd"/>
      <w:r w:rsidRPr="000D5FF5">
        <w:t xml:space="preserve"> </w:t>
      </w:r>
      <w:proofErr w:type="spellStart"/>
      <w:r w:rsidRPr="000D5FF5">
        <w:t>optandi</w:t>
      </w:r>
      <w:proofErr w:type="spellEnd"/>
      <w:r w:rsidRPr="000D5FF5">
        <w:t xml:space="preserve">, </w:t>
      </w:r>
      <w:proofErr w:type="spellStart"/>
      <w:r w:rsidRPr="000D5FF5">
        <w:t>ultro</w:t>
      </w:r>
      <w:proofErr w:type="spellEnd"/>
      <w:r w:rsidRPr="000D5FF5">
        <w:t xml:space="preserve"> </w:t>
      </w:r>
      <w:proofErr w:type="spellStart"/>
      <w:r w:rsidRPr="000D5FF5">
        <w:t>citroque</w:t>
      </w:r>
      <w:proofErr w:type="spellEnd"/>
      <w:r w:rsidRPr="000D5FF5">
        <w:t xml:space="preserve"> </w:t>
      </w:r>
      <w:proofErr w:type="spellStart"/>
      <w:r w:rsidRPr="000D5FF5">
        <w:t>discursantes</w:t>
      </w:r>
      <w:proofErr w:type="spellEnd"/>
      <w:r w:rsidRPr="000D5FF5">
        <w:t xml:space="preserve"> </w:t>
      </w:r>
      <w:proofErr w:type="spellStart"/>
      <w:r w:rsidRPr="000D5FF5">
        <w:t>quicquid</w:t>
      </w:r>
      <w:proofErr w:type="spellEnd"/>
      <w:r w:rsidRPr="000D5FF5">
        <w:t xml:space="preserve"> </w:t>
      </w:r>
      <w:proofErr w:type="spellStart"/>
      <w:r w:rsidRPr="000D5FF5">
        <w:t>inveniri</w:t>
      </w:r>
      <w:proofErr w:type="spellEnd"/>
      <w:r w:rsidRPr="000D5FF5">
        <w:t xml:space="preserve"> </w:t>
      </w:r>
      <w:proofErr w:type="spellStart"/>
      <w:r w:rsidRPr="000D5FF5">
        <w:t>poterat</w:t>
      </w:r>
      <w:proofErr w:type="spellEnd"/>
      <w:r w:rsidRPr="000D5FF5">
        <w:t xml:space="preserve"> </w:t>
      </w:r>
      <w:proofErr w:type="spellStart"/>
      <w:r w:rsidRPr="000D5FF5">
        <w:t>momento</w:t>
      </w:r>
      <w:proofErr w:type="spellEnd"/>
      <w:r w:rsidRPr="000D5FF5">
        <w:t xml:space="preserve"> </w:t>
      </w:r>
      <w:proofErr w:type="spellStart"/>
      <w:r w:rsidRPr="000D5FF5">
        <w:t>temporis</w:t>
      </w:r>
      <w:proofErr w:type="spellEnd"/>
      <w:r w:rsidRPr="000D5FF5">
        <w:t xml:space="preserve"> </w:t>
      </w:r>
      <w:proofErr w:type="spellStart"/>
      <w:r w:rsidRPr="000D5FF5">
        <w:t>parvi</w:t>
      </w:r>
      <w:proofErr w:type="spellEnd"/>
      <w:r w:rsidRPr="000D5FF5">
        <w:t xml:space="preserve"> </w:t>
      </w:r>
      <w:proofErr w:type="spellStart"/>
      <w:r w:rsidRPr="000D5FF5">
        <w:t>vastabant</w:t>
      </w:r>
      <w:proofErr w:type="spellEnd"/>
      <w:r w:rsidRPr="000D5FF5">
        <w:t xml:space="preserve"> </w:t>
      </w:r>
      <w:proofErr w:type="spellStart"/>
      <w:r w:rsidRPr="000D5FF5">
        <w:t>milvorum</w:t>
      </w:r>
      <w:proofErr w:type="spellEnd"/>
      <w:r w:rsidRPr="000D5FF5">
        <w:t xml:space="preserve"> </w:t>
      </w:r>
    </w:p>
    <w:p w14:paraId="2D97EFDC" w14:textId="4B7DCA7D" w:rsidR="00CC2423" w:rsidRPr="000D5FF5" w:rsidRDefault="00CC2423" w:rsidP="00FF129F">
      <w:pPr>
        <w:pStyle w:val="MCorpsdutexte2"/>
        <w:spacing w:after="480"/>
      </w:pPr>
      <w:proofErr w:type="spellStart"/>
      <w:r w:rsidRPr="000D5FF5">
        <w:t>Saraceni</w:t>
      </w:r>
      <w:proofErr w:type="spellEnd"/>
      <w:r w:rsidRPr="000D5FF5">
        <w:t xml:space="preserve"> </w:t>
      </w:r>
      <w:proofErr w:type="spellStart"/>
      <w:r w:rsidRPr="000D5FF5">
        <w:t>tamen</w:t>
      </w:r>
      <w:proofErr w:type="spellEnd"/>
      <w:r w:rsidRPr="000D5FF5">
        <w:t xml:space="preserve"> nec </w:t>
      </w:r>
      <w:proofErr w:type="spellStart"/>
      <w:r w:rsidRPr="000D5FF5">
        <w:t>amici</w:t>
      </w:r>
      <w:proofErr w:type="spellEnd"/>
      <w:r w:rsidRPr="000D5FF5">
        <w:t xml:space="preserve"> </w:t>
      </w:r>
      <w:proofErr w:type="spellStart"/>
      <w:r w:rsidRPr="000D5FF5">
        <w:t>nobis</w:t>
      </w:r>
      <w:proofErr w:type="spellEnd"/>
      <w:r w:rsidRPr="000D5FF5">
        <w:t xml:space="preserve"> </w:t>
      </w:r>
      <w:proofErr w:type="spellStart"/>
      <w:r w:rsidRPr="000D5FF5">
        <w:t>umquam</w:t>
      </w:r>
      <w:proofErr w:type="spellEnd"/>
      <w:r w:rsidRPr="000D5FF5">
        <w:t xml:space="preserve"> nec </w:t>
      </w:r>
      <w:proofErr w:type="spellStart"/>
      <w:r w:rsidRPr="000D5FF5">
        <w:t>hostes</w:t>
      </w:r>
      <w:proofErr w:type="spellEnd"/>
      <w:r w:rsidRPr="000D5FF5">
        <w:t xml:space="preserve"> </w:t>
      </w:r>
      <w:proofErr w:type="spellStart"/>
      <w:r w:rsidRPr="000D5FF5">
        <w:t>optandi</w:t>
      </w:r>
      <w:proofErr w:type="spellEnd"/>
      <w:r w:rsidRPr="000D5FF5">
        <w:t xml:space="preserve">, </w:t>
      </w:r>
      <w:proofErr w:type="spellStart"/>
      <w:r w:rsidRPr="000D5FF5">
        <w:t>ultro</w:t>
      </w:r>
      <w:proofErr w:type="spellEnd"/>
      <w:r w:rsidRPr="000D5FF5">
        <w:t xml:space="preserve"> </w:t>
      </w:r>
      <w:proofErr w:type="spellStart"/>
      <w:r w:rsidRPr="000D5FF5">
        <w:t>citroque</w:t>
      </w:r>
      <w:proofErr w:type="spellEnd"/>
      <w:r w:rsidRPr="000D5FF5">
        <w:t xml:space="preserve"> </w:t>
      </w:r>
      <w:proofErr w:type="spellStart"/>
      <w:r w:rsidRPr="000D5FF5">
        <w:t>discursantes</w:t>
      </w:r>
      <w:proofErr w:type="spellEnd"/>
      <w:r w:rsidRPr="000D5FF5">
        <w:t xml:space="preserve"> </w:t>
      </w:r>
    </w:p>
    <w:p w14:paraId="79FA5C09" w14:textId="77777777" w:rsidR="00CC2423" w:rsidRPr="000D5FF5" w:rsidRDefault="00CC2423" w:rsidP="00CC2423">
      <w:pPr>
        <w:pStyle w:val="EEn-tteTexte"/>
      </w:pPr>
      <w:bookmarkStart w:id="8" w:name="_Toc169269495"/>
      <w:bookmarkStart w:id="9" w:name="_Toc169541850"/>
      <w:r w:rsidRPr="000D5FF5">
        <w:t>Niveau de titre</w:t>
      </w:r>
      <w:bookmarkEnd w:id="8"/>
      <w:bookmarkEnd w:id="9"/>
    </w:p>
    <w:p w14:paraId="36D37BF5" w14:textId="77777777" w:rsidR="00CC2423" w:rsidRPr="000D5FF5" w:rsidRDefault="00CC2423" w:rsidP="0035786F">
      <w:pPr>
        <w:pStyle w:val="FSous-titreden-tte1"/>
      </w:pPr>
      <w:bookmarkStart w:id="10" w:name="_Toc169541851"/>
      <w:r w:rsidRPr="000D5FF5">
        <w:t>Niveau 1 de sous-titre</w:t>
      </w:r>
      <w:bookmarkEnd w:id="10"/>
      <w:r w:rsidRPr="000D5FF5">
        <w:t xml:space="preserve"> </w:t>
      </w:r>
    </w:p>
    <w:p w14:paraId="6A472BD6" w14:textId="77777777" w:rsidR="00CC2423" w:rsidRPr="000D5FF5" w:rsidRDefault="00CC2423" w:rsidP="0035786F">
      <w:pPr>
        <w:pStyle w:val="GSous-titreden-tte2"/>
      </w:pPr>
      <w:bookmarkStart w:id="11" w:name="_Toc169541852"/>
      <w:r w:rsidRPr="000D5FF5">
        <w:t>Niveau 2 de sous-titre</w:t>
      </w:r>
      <w:bookmarkStart w:id="12" w:name="_Toc162518824"/>
      <w:bookmarkEnd w:id="11"/>
    </w:p>
    <w:p w14:paraId="3E775DB1" w14:textId="04522566" w:rsidR="00D46F82" w:rsidRPr="000D5FF5" w:rsidRDefault="00CC2423" w:rsidP="00D46F82">
      <w:pPr>
        <w:spacing w:after="360"/>
      </w:pPr>
      <w:proofErr w:type="spellStart"/>
      <w:r w:rsidRPr="000D5FF5">
        <w:t>Saraceni</w:t>
      </w:r>
      <w:proofErr w:type="spellEnd"/>
      <w:r w:rsidRPr="000D5FF5">
        <w:t xml:space="preserve"> </w:t>
      </w:r>
      <w:proofErr w:type="spellStart"/>
      <w:r w:rsidRPr="000D5FF5">
        <w:t>tamen</w:t>
      </w:r>
      <w:proofErr w:type="spellEnd"/>
      <w:r w:rsidRPr="000D5FF5">
        <w:t xml:space="preserve"> nec </w:t>
      </w:r>
      <w:proofErr w:type="spellStart"/>
      <w:r w:rsidRPr="000D5FF5">
        <w:t>amici</w:t>
      </w:r>
      <w:proofErr w:type="spellEnd"/>
      <w:r w:rsidRPr="000D5FF5">
        <w:t xml:space="preserve"> </w:t>
      </w:r>
      <w:proofErr w:type="spellStart"/>
      <w:r w:rsidRPr="000D5FF5">
        <w:t>nobis</w:t>
      </w:r>
      <w:proofErr w:type="spellEnd"/>
      <w:r w:rsidRPr="000D5FF5">
        <w:t xml:space="preserve"> </w:t>
      </w:r>
      <w:proofErr w:type="spellStart"/>
      <w:r w:rsidRPr="000D5FF5">
        <w:t>umquam</w:t>
      </w:r>
      <w:proofErr w:type="spellEnd"/>
      <w:r w:rsidRPr="000D5FF5">
        <w:t xml:space="preserve"> nec </w:t>
      </w:r>
      <w:proofErr w:type="spellStart"/>
      <w:r w:rsidRPr="000D5FF5">
        <w:t>hostes</w:t>
      </w:r>
      <w:proofErr w:type="spellEnd"/>
      <w:r w:rsidRPr="000D5FF5">
        <w:t xml:space="preserve"> </w:t>
      </w:r>
      <w:proofErr w:type="spellStart"/>
      <w:r w:rsidRPr="000D5FF5">
        <w:t>optandi</w:t>
      </w:r>
      <w:proofErr w:type="spellEnd"/>
      <w:r w:rsidRPr="000D5FF5">
        <w:t xml:space="preserve">, </w:t>
      </w:r>
      <w:proofErr w:type="spellStart"/>
      <w:r w:rsidRPr="000D5FF5">
        <w:t>ultro</w:t>
      </w:r>
      <w:proofErr w:type="spellEnd"/>
      <w:r w:rsidRPr="000D5FF5">
        <w:t xml:space="preserve"> </w:t>
      </w:r>
      <w:proofErr w:type="spellStart"/>
      <w:r w:rsidRPr="000D5FF5">
        <w:t>citroque</w:t>
      </w:r>
      <w:proofErr w:type="spellEnd"/>
      <w:r w:rsidRPr="000D5FF5">
        <w:t xml:space="preserve"> </w:t>
      </w:r>
      <w:proofErr w:type="spellStart"/>
      <w:r w:rsidRPr="000D5FF5">
        <w:t>discursantes</w:t>
      </w:r>
      <w:proofErr w:type="spellEnd"/>
      <w:r w:rsidRPr="000D5FF5">
        <w:t xml:space="preserve"> </w:t>
      </w:r>
      <w:proofErr w:type="spellStart"/>
      <w:r w:rsidRPr="000D5FF5">
        <w:t>quicquid</w:t>
      </w:r>
      <w:proofErr w:type="spellEnd"/>
      <w:r w:rsidRPr="000D5FF5">
        <w:t xml:space="preserve"> </w:t>
      </w:r>
      <w:proofErr w:type="spellStart"/>
      <w:r w:rsidRPr="000D5FF5">
        <w:t>inveniri</w:t>
      </w:r>
      <w:proofErr w:type="spellEnd"/>
      <w:r w:rsidRPr="000D5FF5">
        <w:t xml:space="preserve"> </w:t>
      </w:r>
      <w:proofErr w:type="spellStart"/>
      <w:r w:rsidRPr="000D5FF5">
        <w:t>poterat</w:t>
      </w:r>
      <w:proofErr w:type="spellEnd"/>
      <w:r w:rsidRPr="000D5FF5">
        <w:t xml:space="preserve"> </w:t>
      </w:r>
      <w:proofErr w:type="spellStart"/>
      <w:r w:rsidRPr="000D5FF5">
        <w:t>momento</w:t>
      </w:r>
      <w:proofErr w:type="spellEnd"/>
      <w:r w:rsidRPr="000D5FF5">
        <w:t xml:space="preserve"> </w:t>
      </w:r>
      <w:proofErr w:type="spellStart"/>
      <w:r w:rsidRPr="000D5FF5">
        <w:t>temporis</w:t>
      </w:r>
      <w:proofErr w:type="spellEnd"/>
      <w:r w:rsidRPr="000D5FF5">
        <w:t xml:space="preserve"> </w:t>
      </w:r>
      <w:proofErr w:type="spellStart"/>
      <w:r w:rsidRPr="000D5FF5">
        <w:t>parvi</w:t>
      </w:r>
      <w:proofErr w:type="spellEnd"/>
      <w:r w:rsidRPr="000D5FF5">
        <w:t xml:space="preserve"> </w:t>
      </w:r>
      <w:proofErr w:type="spellStart"/>
      <w:r w:rsidRPr="000D5FF5">
        <w:t>vastabant</w:t>
      </w:r>
      <w:proofErr w:type="spellEnd"/>
      <w:r w:rsidRPr="000D5FF5">
        <w:t xml:space="preserve"> </w:t>
      </w:r>
      <w:proofErr w:type="spellStart"/>
      <w:r w:rsidRPr="000D5FF5">
        <w:t>milvorum</w:t>
      </w:r>
      <w:proofErr w:type="spellEnd"/>
      <w:r w:rsidRPr="000D5FF5">
        <w:t xml:space="preserve"> </w:t>
      </w:r>
      <w:proofErr w:type="spellStart"/>
      <w:r w:rsidRPr="000D5FF5">
        <w:t>rapacium</w:t>
      </w:r>
      <w:proofErr w:type="spellEnd"/>
      <w:r w:rsidRPr="000D5FF5">
        <w:t xml:space="preserve"> </w:t>
      </w:r>
      <w:proofErr w:type="spellStart"/>
      <w:r w:rsidRPr="000D5FF5">
        <w:t>similes</w:t>
      </w:r>
      <w:proofErr w:type="spellEnd"/>
      <w:r w:rsidRPr="000D5FF5">
        <w:t xml:space="preserve">, qui si </w:t>
      </w:r>
      <w:proofErr w:type="spellStart"/>
      <w:r w:rsidRPr="000D5FF5">
        <w:t>praedam</w:t>
      </w:r>
      <w:proofErr w:type="spellEnd"/>
      <w:r w:rsidRPr="000D5FF5">
        <w:t xml:space="preserve"> </w:t>
      </w:r>
      <w:proofErr w:type="spellStart"/>
      <w:r w:rsidRPr="000D5FF5">
        <w:t>dispexerint</w:t>
      </w:r>
      <w:proofErr w:type="spellEnd"/>
      <w:r w:rsidRPr="000D5FF5">
        <w:t xml:space="preserve"> </w:t>
      </w:r>
      <w:proofErr w:type="spellStart"/>
      <w:r w:rsidRPr="000D5FF5">
        <w:t>celsius</w:t>
      </w:r>
      <w:proofErr w:type="spellEnd"/>
      <w:r w:rsidRPr="000D5FF5">
        <w:t xml:space="preserve">, </w:t>
      </w:r>
      <w:proofErr w:type="spellStart"/>
      <w:r w:rsidRPr="000D5FF5">
        <w:t>volatu</w:t>
      </w:r>
      <w:proofErr w:type="spellEnd"/>
      <w:r w:rsidRPr="000D5FF5">
        <w:t xml:space="preserve"> </w:t>
      </w:r>
      <w:proofErr w:type="spellStart"/>
      <w:r w:rsidRPr="000D5FF5">
        <w:t>rapiunt</w:t>
      </w:r>
      <w:proofErr w:type="spellEnd"/>
      <w:r w:rsidRPr="000D5FF5">
        <w:t xml:space="preserve"> </w:t>
      </w:r>
      <w:proofErr w:type="spellStart"/>
      <w:r w:rsidRPr="000D5FF5">
        <w:t>celeri</w:t>
      </w:r>
      <w:proofErr w:type="spellEnd"/>
      <w:r w:rsidRPr="000D5FF5">
        <w:t xml:space="preserve">, </w:t>
      </w:r>
      <w:proofErr w:type="spellStart"/>
      <w:r w:rsidRPr="000D5FF5">
        <w:t>aut</w:t>
      </w:r>
      <w:proofErr w:type="spellEnd"/>
      <w:r w:rsidRPr="000D5FF5">
        <w:t xml:space="preserve"> </w:t>
      </w:r>
      <w:proofErr w:type="spellStart"/>
      <w:r w:rsidRPr="000D5FF5">
        <w:t>nisi</w:t>
      </w:r>
      <w:proofErr w:type="spellEnd"/>
      <w:r w:rsidRPr="000D5FF5">
        <w:t xml:space="preserve"> </w:t>
      </w:r>
      <w:proofErr w:type="spellStart"/>
      <w:r w:rsidRPr="000D5FF5">
        <w:t>impetraverint</w:t>
      </w:r>
      <w:proofErr w:type="spellEnd"/>
      <w:r w:rsidRPr="000D5FF5">
        <w:t xml:space="preserve">, non </w:t>
      </w:r>
      <w:proofErr w:type="spellStart"/>
      <w:r w:rsidRPr="000D5FF5">
        <w:t>inmorantur</w:t>
      </w:r>
      <w:proofErr w:type="spellEnd"/>
      <w:r w:rsidRPr="000D5FF5">
        <w:t>.</w:t>
      </w:r>
      <w:bookmarkEnd w:id="12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12"/>
        <w:gridCol w:w="3213"/>
        <w:gridCol w:w="3213"/>
      </w:tblGrid>
      <w:tr w:rsidR="00D46F82" w:rsidRPr="000D5FF5" w14:paraId="13168A9D" w14:textId="77777777" w:rsidTr="00D46F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7293252E" w14:textId="3D9D45F6" w:rsidR="00D46F82" w:rsidRPr="000D5FF5" w:rsidRDefault="00D46F82" w:rsidP="00D46F82">
            <w:pPr>
              <w:rPr>
                <w:color w:val="FFFFFF" w:themeColor="background1"/>
              </w:rPr>
            </w:pPr>
            <w:r w:rsidRPr="000D5FF5">
              <w:rPr>
                <w:color w:val="FFFFFF" w:themeColor="background1"/>
              </w:rPr>
              <w:t>Lorem ipsum</w:t>
            </w:r>
          </w:p>
        </w:tc>
        <w:tc>
          <w:tcPr>
            <w:tcW w:w="3213" w:type="dxa"/>
          </w:tcPr>
          <w:p w14:paraId="12064D00" w14:textId="1D45D0F4" w:rsidR="00D46F82" w:rsidRPr="000D5FF5" w:rsidRDefault="00D46F82" w:rsidP="00D46F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0D5FF5">
              <w:rPr>
                <w:color w:val="FFFFFF" w:themeColor="background1"/>
              </w:rPr>
              <w:t>Lorem ipsum</w:t>
            </w:r>
          </w:p>
        </w:tc>
        <w:tc>
          <w:tcPr>
            <w:tcW w:w="3213" w:type="dxa"/>
          </w:tcPr>
          <w:p w14:paraId="16C4B313" w14:textId="09F1355A" w:rsidR="00D46F82" w:rsidRPr="000D5FF5" w:rsidRDefault="00D46F82" w:rsidP="00D46F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0D5FF5">
              <w:rPr>
                <w:color w:val="FFFFFF" w:themeColor="background1"/>
              </w:rPr>
              <w:t>Lorem ipsum</w:t>
            </w:r>
          </w:p>
        </w:tc>
      </w:tr>
      <w:tr w:rsidR="00D46F82" w:rsidRPr="000D5FF5" w14:paraId="782C39CA" w14:textId="77777777" w:rsidTr="00D46F82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62D0710A" w14:textId="56107B89" w:rsidR="00D46F82" w:rsidRPr="000D5FF5" w:rsidRDefault="00D46F82" w:rsidP="00D46F82">
            <w:r w:rsidRPr="000D5FF5">
              <w:t>Lorem ipsum</w:t>
            </w:r>
          </w:p>
        </w:tc>
        <w:tc>
          <w:tcPr>
            <w:tcW w:w="3213" w:type="dxa"/>
          </w:tcPr>
          <w:p w14:paraId="718D7BD3" w14:textId="6FEEB78A" w:rsidR="00D46F82" w:rsidRPr="000D5FF5" w:rsidRDefault="00D46F82" w:rsidP="00D46F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FF5">
              <w:t>000</w:t>
            </w:r>
          </w:p>
        </w:tc>
        <w:tc>
          <w:tcPr>
            <w:tcW w:w="3213" w:type="dxa"/>
          </w:tcPr>
          <w:p w14:paraId="5BD43CC5" w14:textId="37435223" w:rsidR="00D46F82" w:rsidRPr="000D5FF5" w:rsidRDefault="00D46F82" w:rsidP="00D46F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FF5">
              <w:t>000</w:t>
            </w:r>
          </w:p>
        </w:tc>
      </w:tr>
      <w:tr w:rsidR="00D46F82" w:rsidRPr="000D5FF5" w14:paraId="3808F162" w14:textId="77777777" w:rsidTr="00D46F82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53B1ED9F" w14:textId="5160187A" w:rsidR="00D46F82" w:rsidRPr="000D5FF5" w:rsidRDefault="00D46F82" w:rsidP="00D46F82">
            <w:r w:rsidRPr="000D5FF5">
              <w:t>Lorem ipsum</w:t>
            </w:r>
          </w:p>
        </w:tc>
        <w:tc>
          <w:tcPr>
            <w:tcW w:w="3213" w:type="dxa"/>
          </w:tcPr>
          <w:p w14:paraId="6BF5D4AF" w14:textId="4CA429BD" w:rsidR="00D46F82" w:rsidRPr="000D5FF5" w:rsidRDefault="00D46F82" w:rsidP="00D46F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FF5">
              <w:t>000</w:t>
            </w:r>
          </w:p>
        </w:tc>
        <w:tc>
          <w:tcPr>
            <w:tcW w:w="3213" w:type="dxa"/>
          </w:tcPr>
          <w:p w14:paraId="50ED3B4E" w14:textId="2A3AEE03" w:rsidR="00D46F82" w:rsidRPr="000D5FF5" w:rsidRDefault="00D46F82" w:rsidP="00D46F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FF5">
              <w:t>000</w:t>
            </w:r>
          </w:p>
        </w:tc>
      </w:tr>
      <w:tr w:rsidR="00D46F82" w:rsidRPr="000D5FF5" w14:paraId="3EB15910" w14:textId="77777777" w:rsidTr="00D46F82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4A211278" w14:textId="6E97D4C3" w:rsidR="00D46F82" w:rsidRPr="000D5FF5" w:rsidRDefault="00D46F82" w:rsidP="00FF129F">
            <w:pPr>
              <w:spacing w:after="0"/>
            </w:pPr>
            <w:r w:rsidRPr="000D5FF5">
              <w:t>Lorem ipsum</w:t>
            </w:r>
          </w:p>
        </w:tc>
        <w:tc>
          <w:tcPr>
            <w:tcW w:w="3213" w:type="dxa"/>
          </w:tcPr>
          <w:p w14:paraId="71CE6593" w14:textId="7E3DE1AD" w:rsidR="00D46F82" w:rsidRPr="000D5FF5" w:rsidRDefault="00D46F82" w:rsidP="00D46F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FF5">
              <w:t>000</w:t>
            </w:r>
          </w:p>
        </w:tc>
        <w:tc>
          <w:tcPr>
            <w:tcW w:w="3213" w:type="dxa"/>
          </w:tcPr>
          <w:p w14:paraId="161BAC65" w14:textId="1093919B" w:rsidR="00D46F82" w:rsidRPr="000D5FF5" w:rsidRDefault="00D46F82" w:rsidP="00D46F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FF5">
              <w:t>000</w:t>
            </w:r>
          </w:p>
        </w:tc>
      </w:tr>
    </w:tbl>
    <w:p w14:paraId="6DBEAE7C" w14:textId="77777777" w:rsidR="008A21A8" w:rsidRDefault="008A21A8" w:rsidP="00FF129F">
      <w:pPr>
        <w:tabs>
          <w:tab w:val="left" w:pos="1812"/>
        </w:tabs>
        <w:sectPr w:rsidR="008A21A8" w:rsidSect="00807476">
          <w:headerReference w:type="first" r:id="rId15"/>
          <w:footerReference w:type="first" r:id="rId16"/>
          <w:pgSz w:w="11906" w:h="16840" w:code="1"/>
          <w:pgMar w:top="1134" w:right="1134" w:bottom="1134" w:left="1134" w:header="0" w:footer="1304" w:gutter="0"/>
          <w:cols w:space="720"/>
          <w:titlePg/>
          <w:docGrid w:linePitch="1311"/>
        </w:sectPr>
      </w:pPr>
    </w:p>
    <w:p w14:paraId="39A9DAF4" w14:textId="2BCC13FC" w:rsidR="002B5633" w:rsidRPr="00D70CB6" w:rsidRDefault="008A21A8" w:rsidP="00D70CB6">
      <w:pPr>
        <w:pStyle w:val="CTitreChapitre"/>
      </w:pPr>
      <w:r w:rsidRPr="00D70CB6">
        <w:lastRenderedPageBreak/>
        <w:br/>
      </w:r>
      <w:bookmarkStart w:id="13" w:name="_Toc169541853"/>
      <w:r w:rsidRPr="00D70CB6">
        <w:t>N</w:t>
      </w:r>
      <w:r w:rsidR="00836B52" w:rsidRPr="00D70CB6">
        <w:t>iveau de titre</w:t>
      </w:r>
      <w:bookmarkEnd w:id="13"/>
    </w:p>
    <w:p w14:paraId="2B929BF9" w14:textId="77777777" w:rsidR="008A21A8" w:rsidRDefault="008A21A8">
      <w:pPr>
        <w:spacing w:after="160" w:line="259" w:lineRule="auto"/>
        <w:rPr>
          <w:rFonts w:ascii="Arial Black" w:eastAsiaTheme="majorEastAsia" w:hAnsi="Arial Black" w:cstheme="majorBidi"/>
          <w:b/>
          <w:caps/>
          <w:color w:val="2D0F64" w:themeColor="text2"/>
          <w:kern w:val="24"/>
          <w:position w:val="1"/>
          <w:sz w:val="72"/>
          <w:szCs w:val="88"/>
        </w:rPr>
      </w:pPr>
      <w:r>
        <w:br w:type="page"/>
      </w:r>
    </w:p>
    <w:p w14:paraId="7E5E03BF" w14:textId="77777777" w:rsidR="008A21A8" w:rsidRPr="0063324F" w:rsidRDefault="008A21A8" w:rsidP="008A21A8">
      <w:pPr>
        <w:pStyle w:val="EEn-tteTexte"/>
      </w:pPr>
      <w:bookmarkStart w:id="14" w:name="_Toc169541854"/>
      <w:r w:rsidRPr="0063324F">
        <w:lastRenderedPageBreak/>
        <w:t>Niveau de titre</w:t>
      </w:r>
      <w:bookmarkEnd w:id="14"/>
    </w:p>
    <w:p w14:paraId="77C2A547" w14:textId="77777777" w:rsidR="008A21A8" w:rsidRPr="000D5FF5" w:rsidRDefault="008A21A8" w:rsidP="008A21A8">
      <w:pPr>
        <w:pStyle w:val="FSous-titreden-tte1"/>
      </w:pPr>
      <w:bookmarkStart w:id="15" w:name="_Toc169541855"/>
      <w:r w:rsidRPr="000D5FF5">
        <w:t>Ni</w:t>
      </w:r>
      <w:r w:rsidRPr="00010194">
        <w:t xml:space="preserve">veau 1 de </w:t>
      </w:r>
      <w:r w:rsidRPr="00FA5EAF">
        <w:t>sous</w:t>
      </w:r>
      <w:r w:rsidRPr="00010194">
        <w:t>-titre</w:t>
      </w:r>
      <w:bookmarkEnd w:id="15"/>
      <w:r w:rsidRPr="000D5FF5">
        <w:t xml:space="preserve"> </w:t>
      </w:r>
    </w:p>
    <w:p w14:paraId="014B8E68" w14:textId="77777777" w:rsidR="008A21A8" w:rsidRPr="000D5FF5" w:rsidRDefault="008A21A8" w:rsidP="008A21A8">
      <w:pPr>
        <w:pStyle w:val="GSous-titreden-tte2"/>
      </w:pPr>
      <w:bookmarkStart w:id="16" w:name="_Toc169541856"/>
      <w:r w:rsidRPr="000D5FF5">
        <w:t>Niveau 2 de sous-titre</w:t>
      </w:r>
      <w:bookmarkEnd w:id="16"/>
    </w:p>
    <w:p w14:paraId="4AA2D7C4" w14:textId="77777777" w:rsidR="008A21A8" w:rsidRPr="000D5FF5" w:rsidRDefault="008A21A8" w:rsidP="008A21A8">
      <w:proofErr w:type="spellStart"/>
      <w:r w:rsidRPr="000D5FF5">
        <w:t>Saraceni</w:t>
      </w:r>
      <w:proofErr w:type="spellEnd"/>
      <w:r w:rsidRPr="000D5FF5">
        <w:t xml:space="preserve"> </w:t>
      </w:r>
      <w:proofErr w:type="spellStart"/>
      <w:r w:rsidRPr="000D5FF5">
        <w:t>tamen</w:t>
      </w:r>
      <w:proofErr w:type="spellEnd"/>
      <w:r w:rsidRPr="000D5FF5">
        <w:t xml:space="preserve"> nec </w:t>
      </w:r>
      <w:proofErr w:type="spellStart"/>
      <w:r w:rsidRPr="000D5FF5">
        <w:t>amici</w:t>
      </w:r>
      <w:proofErr w:type="spellEnd"/>
      <w:r w:rsidRPr="000D5FF5">
        <w:t xml:space="preserve"> </w:t>
      </w:r>
      <w:proofErr w:type="spellStart"/>
      <w:r w:rsidRPr="000D5FF5">
        <w:t>nobis</w:t>
      </w:r>
      <w:proofErr w:type="spellEnd"/>
      <w:r w:rsidRPr="000D5FF5">
        <w:t xml:space="preserve"> </w:t>
      </w:r>
      <w:proofErr w:type="spellStart"/>
      <w:r w:rsidRPr="000D5FF5">
        <w:t>umquam</w:t>
      </w:r>
      <w:proofErr w:type="spellEnd"/>
      <w:r w:rsidRPr="000D5FF5">
        <w:t xml:space="preserve"> nec </w:t>
      </w:r>
      <w:proofErr w:type="spellStart"/>
      <w:r w:rsidRPr="000D5FF5">
        <w:t>hostes</w:t>
      </w:r>
      <w:proofErr w:type="spellEnd"/>
      <w:r w:rsidRPr="000D5FF5">
        <w:t xml:space="preserve"> </w:t>
      </w:r>
      <w:proofErr w:type="spellStart"/>
      <w:r w:rsidRPr="000D5FF5">
        <w:t>optandi</w:t>
      </w:r>
      <w:proofErr w:type="spellEnd"/>
      <w:r w:rsidRPr="000D5FF5">
        <w:t xml:space="preserve">, </w:t>
      </w:r>
      <w:proofErr w:type="spellStart"/>
      <w:r w:rsidRPr="000D5FF5">
        <w:t>ultro</w:t>
      </w:r>
      <w:proofErr w:type="spellEnd"/>
      <w:r w:rsidRPr="000D5FF5">
        <w:t xml:space="preserve"> </w:t>
      </w:r>
      <w:proofErr w:type="spellStart"/>
      <w:r w:rsidRPr="000D5FF5">
        <w:t>citroque</w:t>
      </w:r>
      <w:proofErr w:type="spellEnd"/>
      <w:r w:rsidRPr="000D5FF5">
        <w:t xml:space="preserve"> </w:t>
      </w:r>
      <w:proofErr w:type="spellStart"/>
      <w:r w:rsidRPr="000D5FF5">
        <w:t>discursantes</w:t>
      </w:r>
      <w:proofErr w:type="spellEnd"/>
      <w:r w:rsidRPr="000D5FF5">
        <w:t xml:space="preserve"> </w:t>
      </w:r>
      <w:proofErr w:type="spellStart"/>
      <w:r w:rsidRPr="000D5FF5">
        <w:t>quicquid</w:t>
      </w:r>
      <w:proofErr w:type="spellEnd"/>
      <w:r w:rsidRPr="000D5FF5">
        <w:t xml:space="preserve"> </w:t>
      </w:r>
      <w:proofErr w:type="spellStart"/>
      <w:r w:rsidRPr="000D5FF5">
        <w:t>inveniri</w:t>
      </w:r>
      <w:proofErr w:type="spellEnd"/>
      <w:r w:rsidRPr="000D5FF5">
        <w:t xml:space="preserve"> </w:t>
      </w:r>
      <w:proofErr w:type="spellStart"/>
      <w:r w:rsidRPr="000D5FF5">
        <w:t>poterat</w:t>
      </w:r>
      <w:proofErr w:type="spellEnd"/>
      <w:r w:rsidRPr="000D5FF5">
        <w:t xml:space="preserve"> </w:t>
      </w:r>
      <w:proofErr w:type="spellStart"/>
      <w:r w:rsidRPr="000D5FF5">
        <w:t>momento</w:t>
      </w:r>
      <w:proofErr w:type="spellEnd"/>
      <w:r w:rsidRPr="000D5FF5">
        <w:t xml:space="preserve"> </w:t>
      </w:r>
      <w:proofErr w:type="spellStart"/>
      <w:r w:rsidRPr="000D5FF5">
        <w:t>temporis</w:t>
      </w:r>
      <w:proofErr w:type="spellEnd"/>
      <w:r w:rsidRPr="000D5FF5">
        <w:t xml:space="preserve"> </w:t>
      </w:r>
      <w:proofErr w:type="spellStart"/>
      <w:r w:rsidRPr="000D5FF5">
        <w:t>parvi</w:t>
      </w:r>
      <w:proofErr w:type="spellEnd"/>
      <w:r w:rsidRPr="000D5FF5">
        <w:t xml:space="preserve"> </w:t>
      </w:r>
      <w:proofErr w:type="spellStart"/>
      <w:r w:rsidRPr="000D5FF5">
        <w:t>vastabant</w:t>
      </w:r>
      <w:proofErr w:type="spellEnd"/>
      <w:r w:rsidRPr="000D5FF5">
        <w:t xml:space="preserve"> </w:t>
      </w:r>
      <w:proofErr w:type="spellStart"/>
      <w:r w:rsidRPr="000D5FF5">
        <w:t>milvorum</w:t>
      </w:r>
      <w:proofErr w:type="spellEnd"/>
      <w:r w:rsidRPr="000D5FF5">
        <w:t xml:space="preserve"> </w:t>
      </w:r>
      <w:proofErr w:type="spellStart"/>
      <w:r w:rsidRPr="000D5FF5">
        <w:t>rapacium</w:t>
      </w:r>
      <w:proofErr w:type="spellEnd"/>
      <w:r w:rsidRPr="000D5FF5">
        <w:t xml:space="preserve"> </w:t>
      </w:r>
      <w:proofErr w:type="spellStart"/>
      <w:r w:rsidRPr="000D5FF5">
        <w:t>similes</w:t>
      </w:r>
      <w:proofErr w:type="spellEnd"/>
      <w:r w:rsidRPr="000D5FF5">
        <w:t xml:space="preserve">, qui si </w:t>
      </w:r>
      <w:proofErr w:type="spellStart"/>
      <w:r w:rsidRPr="000D5FF5">
        <w:t>praedam</w:t>
      </w:r>
      <w:proofErr w:type="spellEnd"/>
      <w:r w:rsidRPr="000D5FF5">
        <w:t xml:space="preserve"> </w:t>
      </w:r>
      <w:proofErr w:type="spellStart"/>
      <w:r w:rsidRPr="000D5FF5">
        <w:t>dispexerint</w:t>
      </w:r>
      <w:proofErr w:type="spellEnd"/>
      <w:r w:rsidRPr="000D5FF5">
        <w:t xml:space="preserve"> </w:t>
      </w:r>
      <w:proofErr w:type="spellStart"/>
      <w:r w:rsidRPr="000D5FF5">
        <w:t>celsius</w:t>
      </w:r>
      <w:proofErr w:type="spellEnd"/>
      <w:r w:rsidRPr="000D5FF5">
        <w:t xml:space="preserve">, </w:t>
      </w:r>
      <w:proofErr w:type="spellStart"/>
      <w:r w:rsidRPr="000D5FF5">
        <w:t>volatu</w:t>
      </w:r>
      <w:proofErr w:type="spellEnd"/>
      <w:r w:rsidRPr="000D5FF5">
        <w:t xml:space="preserve"> </w:t>
      </w:r>
      <w:proofErr w:type="spellStart"/>
      <w:r w:rsidRPr="000D5FF5">
        <w:t>rapiunt</w:t>
      </w:r>
      <w:proofErr w:type="spellEnd"/>
      <w:r w:rsidRPr="000D5FF5">
        <w:t xml:space="preserve"> </w:t>
      </w:r>
      <w:proofErr w:type="spellStart"/>
      <w:r w:rsidRPr="000D5FF5">
        <w:t>celeri</w:t>
      </w:r>
      <w:proofErr w:type="spellEnd"/>
      <w:r w:rsidRPr="000D5FF5">
        <w:t xml:space="preserve">, </w:t>
      </w:r>
      <w:proofErr w:type="spellStart"/>
      <w:r w:rsidRPr="000D5FF5">
        <w:t>aut</w:t>
      </w:r>
      <w:proofErr w:type="spellEnd"/>
      <w:r w:rsidRPr="000D5FF5">
        <w:t xml:space="preserve"> </w:t>
      </w:r>
      <w:proofErr w:type="spellStart"/>
      <w:r w:rsidRPr="000D5FF5">
        <w:t>nisi</w:t>
      </w:r>
      <w:proofErr w:type="spellEnd"/>
      <w:r w:rsidRPr="000D5FF5">
        <w:t xml:space="preserve"> </w:t>
      </w:r>
      <w:proofErr w:type="spellStart"/>
      <w:r w:rsidRPr="000D5FF5">
        <w:t>impetraverint</w:t>
      </w:r>
      <w:proofErr w:type="spellEnd"/>
      <w:r w:rsidRPr="000D5FF5">
        <w:t xml:space="preserve">, non </w:t>
      </w:r>
      <w:proofErr w:type="spellStart"/>
      <w:r w:rsidRPr="000D5FF5">
        <w:t>inmorantur</w:t>
      </w:r>
      <w:proofErr w:type="spellEnd"/>
      <w:r w:rsidRPr="000D5FF5">
        <w:t>.</w:t>
      </w:r>
    </w:p>
    <w:p w14:paraId="643C4595" w14:textId="77777777" w:rsidR="008A21A8" w:rsidRPr="000D5FF5" w:rsidRDefault="008A21A8" w:rsidP="008A21A8">
      <w:pPr>
        <w:pStyle w:val="LCorpsdutexte1"/>
      </w:pPr>
      <w:proofErr w:type="spellStart"/>
      <w:r w:rsidRPr="000D5FF5">
        <w:t>Saraceni</w:t>
      </w:r>
      <w:proofErr w:type="spellEnd"/>
      <w:r w:rsidRPr="000D5FF5">
        <w:t xml:space="preserve"> </w:t>
      </w:r>
      <w:proofErr w:type="spellStart"/>
      <w:r w:rsidRPr="000D5FF5">
        <w:t>tamen</w:t>
      </w:r>
      <w:proofErr w:type="spellEnd"/>
      <w:r w:rsidRPr="000D5FF5">
        <w:t xml:space="preserve"> nec </w:t>
      </w:r>
      <w:proofErr w:type="spellStart"/>
      <w:r w:rsidRPr="000D5FF5">
        <w:t>amici</w:t>
      </w:r>
      <w:proofErr w:type="spellEnd"/>
      <w:r w:rsidRPr="000D5FF5">
        <w:t xml:space="preserve"> </w:t>
      </w:r>
      <w:proofErr w:type="spellStart"/>
      <w:r w:rsidRPr="000D5FF5">
        <w:t>nobis</w:t>
      </w:r>
      <w:proofErr w:type="spellEnd"/>
      <w:r w:rsidRPr="000D5FF5">
        <w:t xml:space="preserve"> </w:t>
      </w:r>
      <w:proofErr w:type="spellStart"/>
      <w:r w:rsidRPr="000D5FF5">
        <w:t>umquam</w:t>
      </w:r>
      <w:proofErr w:type="spellEnd"/>
      <w:r w:rsidRPr="000D5FF5">
        <w:t xml:space="preserve"> nec </w:t>
      </w:r>
      <w:proofErr w:type="spellStart"/>
      <w:r w:rsidRPr="000D5FF5">
        <w:t>hostes</w:t>
      </w:r>
      <w:proofErr w:type="spellEnd"/>
      <w:r w:rsidRPr="000D5FF5">
        <w:t xml:space="preserve"> </w:t>
      </w:r>
      <w:proofErr w:type="spellStart"/>
      <w:r w:rsidRPr="000D5FF5">
        <w:t>optandi</w:t>
      </w:r>
      <w:proofErr w:type="spellEnd"/>
      <w:r w:rsidRPr="000D5FF5">
        <w:t xml:space="preserve">, </w:t>
      </w:r>
      <w:proofErr w:type="spellStart"/>
      <w:r w:rsidRPr="000D5FF5">
        <w:t>ultro</w:t>
      </w:r>
      <w:proofErr w:type="spellEnd"/>
      <w:r w:rsidRPr="000D5FF5">
        <w:t xml:space="preserve"> </w:t>
      </w:r>
      <w:proofErr w:type="spellStart"/>
      <w:r w:rsidRPr="000D5FF5">
        <w:t>citroque</w:t>
      </w:r>
      <w:proofErr w:type="spellEnd"/>
      <w:r w:rsidRPr="000D5FF5">
        <w:t xml:space="preserve"> </w:t>
      </w:r>
      <w:proofErr w:type="spellStart"/>
      <w:r w:rsidRPr="000D5FF5">
        <w:t>discursantes</w:t>
      </w:r>
      <w:proofErr w:type="spellEnd"/>
      <w:r w:rsidRPr="000D5FF5">
        <w:t xml:space="preserve"> </w:t>
      </w:r>
      <w:proofErr w:type="spellStart"/>
      <w:r w:rsidRPr="000D5FF5">
        <w:t>quicquid</w:t>
      </w:r>
      <w:proofErr w:type="spellEnd"/>
      <w:r w:rsidRPr="000D5FF5">
        <w:t xml:space="preserve"> </w:t>
      </w:r>
      <w:proofErr w:type="spellStart"/>
      <w:r w:rsidRPr="000D5FF5">
        <w:t>inveniri</w:t>
      </w:r>
      <w:proofErr w:type="spellEnd"/>
      <w:r w:rsidRPr="000D5FF5">
        <w:t xml:space="preserve"> </w:t>
      </w:r>
      <w:proofErr w:type="spellStart"/>
      <w:r w:rsidRPr="000D5FF5">
        <w:t>poterat</w:t>
      </w:r>
      <w:proofErr w:type="spellEnd"/>
      <w:r w:rsidRPr="000D5FF5">
        <w:t xml:space="preserve"> </w:t>
      </w:r>
      <w:proofErr w:type="spellStart"/>
      <w:r w:rsidRPr="000D5FF5">
        <w:t>momento</w:t>
      </w:r>
      <w:proofErr w:type="spellEnd"/>
      <w:r w:rsidRPr="000D5FF5">
        <w:t xml:space="preserve"> </w:t>
      </w:r>
      <w:proofErr w:type="spellStart"/>
      <w:r w:rsidRPr="000D5FF5">
        <w:t>temporis</w:t>
      </w:r>
      <w:proofErr w:type="spellEnd"/>
      <w:r w:rsidRPr="000D5FF5">
        <w:t xml:space="preserve"> </w:t>
      </w:r>
      <w:proofErr w:type="spellStart"/>
      <w:r w:rsidRPr="000D5FF5">
        <w:t>parvi</w:t>
      </w:r>
      <w:proofErr w:type="spellEnd"/>
      <w:r w:rsidRPr="000D5FF5">
        <w:t xml:space="preserve"> </w:t>
      </w:r>
      <w:proofErr w:type="spellStart"/>
      <w:r w:rsidRPr="000D5FF5">
        <w:t>vastabant</w:t>
      </w:r>
      <w:proofErr w:type="spellEnd"/>
      <w:r w:rsidRPr="000D5FF5">
        <w:t xml:space="preserve"> </w:t>
      </w:r>
      <w:proofErr w:type="spellStart"/>
      <w:r w:rsidRPr="000D5FF5">
        <w:t>milvorum</w:t>
      </w:r>
      <w:proofErr w:type="spellEnd"/>
      <w:r w:rsidRPr="000D5FF5">
        <w:t xml:space="preserve"> </w:t>
      </w:r>
    </w:p>
    <w:p w14:paraId="77464017" w14:textId="77777777" w:rsidR="008A21A8" w:rsidRPr="000D5FF5" w:rsidRDefault="008A21A8" w:rsidP="008A21A8">
      <w:pPr>
        <w:pStyle w:val="MCorpsdutexte2"/>
        <w:spacing w:after="360"/>
      </w:pPr>
      <w:proofErr w:type="spellStart"/>
      <w:r w:rsidRPr="000D5FF5">
        <w:t>Saraceni</w:t>
      </w:r>
      <w:proofErr w:type="spellEnd"/>
      <w:r w:rsidRPr="000D5FF5">
        <w:t xml:space="preserve"> </w:t>
      </w:r>
      <w:proofErr w:type="spellStart"/>
      <w:r w:rsidRPr="000D5FF5">
        <w:t>tamen</w:t>
      </w:r>
      <w:proofErr w:type="spellEnd"/>
      <w:r w:rsidRPr="000D5FF5">
        <w:t xml:space="preserve"> nec </w:t>
      </w:r>
      <w:proofErr w:type="spellStart"/>
      <w:r w:rsidRPr="000D5FF5">
        <w:t>amici</w:t>
      </w:r>
      <w:proofErr w:type="spellEnd"/>
      <w:r w:rsidRPr="000D5FF5">
        <w:t xml:space="preserve"> </w:t>
      </w:r>
      <w:proofErr w:type="spellStart"/>
      <w:r w:rsidRPr="000D5FF5">
        <w:t>nobis</w:t>
      </w:r>
      <w:proofErr w:type="spellEnd"/>
      <w:r w:rsidRPr="000D5FF5">
        <w:t xml:space="preserve"> </w:t>
      </w:r>
      <w:proofErr w:type="spellStart"/>
      <w:r w:rsidRPr="000D5FF5">
        <w:t>umquam</w:t>
      </w:r>
      <w:proofErr w:type="spellEnd"/>
      <w:r w:rsidRPr="000D5FF5">
        <w:t xml:space="preserve"> nec </w:t>
      </w:r>
      <w:proofErr w:type="spellStart"/>
      <w:r w:rsidRPr="000D5FF5">
        <w:t>hostes</w:t>
      </w:r>
      <w:proofErr w:type="spellEnd"/>
      <w:r w:rsidRPr="000D5FF5">
        <w:t xml:space="preserve"> </w:t>
      </w:r>
      <w:proofErr w:type="spellStart"/>
      <w:r w:rsidRPr="000D5FF5">
        <w:t>optandi</w:t>
      </w:r>
      <w:proofErr w:type="spellEnd"/>
      <w:r w:rsidRPr="000D5FF5">
        <w:t xml:space="preserve">, </w:t>
      </w:r>
      <w:proofErr w:type="spellStart"/>
      <w:r w:rsidRPr="000D5FF5">
        <w:t>ultro</w:t>
      </w:r>
      <w:proofErr w:type="spellEnd"/>
      <w:r w:rsidRPr="000D5FF5">
        <w:t xml:space="preserve"> </w:t>
      </w:r>
      <w:proofErr w:type="spellStart"/>
      <w:r w:rsidRPr="000D5FF5">
        <w:t>citroque</w:t>
      </w:r>
      <w:proofErr w:type="spellEnd"/>
      <w:r w:rsidRPr="000D5FF5">
        <w:t xml:space="preserve"> </w:t>
      </w:r>
      <w:proofErr w:type="spellStart"/>
      <w:r w:rsidRPr="000D5FF5">
        <w:t>discursantes</w:t>
      </w:r>
      <w:proofErr w:type="spellEnd"/>
      <w:r w:rsidRPr="000D5FF5">
        <w:t xml:space="preserve"> </w:t>
      </w:r>
    </w:p>
    <w:p w14:paraId="5D159FD3" w14:textId="77777777" w:rsidR="008A21A8" w:rsidRDefault="008A21A8" w:rsidP="008A21A8">
      <w:pPr>
        <w:pStyle w:val="FSous-titreden-tte1"/>
      </w:pPr>
      <w:bookmarkStart w:id="17" w:name="_Toc169541857"/>
      <w:r w:rsidRPr="000D5FF5">
        <w:t>Ni</w:t>
      </w:r>
      <w:r w:rsidRPr="00010194">
        <w:t xml:space="preserve">veau 1 de </w:t>
      </w:r>
      <w:r w:rsidRPr="00FA5EAF">
        <w:t>sous</w:t>
      </w:r>
      <w:r w:rsidRPr="00010194">
        <w:t>-titre</w:t>
      </w:r>
      <w:bookmarkEnd w:id="17"/>
    </w:p>
    <w:p w14:paraId="21A14A08" w14:textId="77777777" w:rsidR="008A21A8" w:rsidRPr="000D5FF5" w:rsidRDefault="008A21A8" w:rsidP="008A21A8">
      <w:pPr>
        <w:pStyle w:val="GSous-titreden-tte2"/>
      </w:pPr>
      <w:r w:rsidRPr="000D5FF5">
        <w:t xml:space="preserve"> </w:t>
      </w:r>
      <w:bookmarkStart w:id="18" w:name="_Toc169541858"/>
      <w:r w:rsidRPr="000D5FF5">
        <w:t>Niveau 2 de sous-titre</w:t>
      </w:r>
      <w:bookmarkEnd w:id="18"/>
      <w:r w:rsidRPr="000D5FF5">
        <w:t xml:space="preserve"> </w:t>
      </w:r>
    </w:p>
    <w:p w14:paraId="43A1C95B" w14:textId="77777777" w:rsidR="008A21A8" w:rsidRPr="000D5FF5" w:rsidRDefault="008A21A8" w:rsidP="008A21A8">
      <w:proofErr w:type="spellStart"/>
      <w:r w:rsidRPr="000D5FF5">
        <w:t>Saraceni</w:t>
      </w:r>
      <w:proofErr w:type="spellEnd"/>
      <w:r w:rsidRPr="000D5FF5">
        <w:t xml:space="preserve"> </w:t>
      </w:r>
      <w:proofErr w:type="spellStart"/>
      <w:r w:rsidRPr="000D5FF5">
        <w:t>tamen</w:t>
      </w:r>
      <w:proofErr w:type="spellEnd"/>
      <w:r w:rsidRPr="000D5FF5">
        <w:t xml:space="preserve"> nec </w:t>
      </w:r>
      <w:proofErr w:type="spellStart"/>
      <w:r w:rsidRPr="000D5FF5">
        <w:t>amici</w:t>
      </w:r>
      <w:proofErr w:type="spellEnd"/>
      <w:r w:rsidRPr="000D5FF5">
        <w:t xml:space="preserve"> </w:t>
      </w:r>
      <w:proofErr w:type="spellStart"/>
      <w:r w:rsidRPr="000D5FF5">
        <w:t>nobis</w:t>
      </w:r>
      <w:proofErr w:type="spellEnd"/>
      <w:r w:rsidRPr="000D5FF5">
        <w:t xml:space="preserve"> </w:t>
      </w:r>
      <w:proofErr w:type="spellStart"/>
      <w:r w:rsidRPr="000D5FF5">
        <w:t>umquam</w:t>
      </w:r>
      <w:proofErr w:type="spellEnd"/>
      <w:r w:rsidRPr="000D5FF5">
        <w:t xml:space="preserve"> nec </w:t>
      </w:r>
      <w:proofErr w:type="spellStart"/>
      <w:r w:rsidRPr="000D5FF5">
        <w:t>hostes</w:t>
      </w:r>
      <w:proofErr w:type="spellEnd"/>
      <w:r w:rsidRPr="000D5FF5">
        <w:t xml:space="preserve"> </w:t>
      </w:r>
      <w:proofErr w:type="spellStart"/>
      <w:r w:rsidRPr="000D5FF5">
        <w:t>optandi</w:t>
      </w:r>
      <w:proofErr w:type="spellEnd"/>
      <w:r w:rsidRPr="000D5FF5">
        <w:t xml:space="preserve">, </w:t>
      </w:r>
      <w:proofErr w:type="spellStart"/>
      <w:r w:rsidRPr="000D5FF5">
        <w:t>ultro</w:t>
      </w:r>
      <w:proofErr w:type="spellEnd"/>
      <w:r w:rsidRPr="000D5FF5">
        <w:t xml:space="preserve"> </w:t>
      </w:r>
      <w:proofErr w:type="spellStart"/>
      <w:r w:rsidRPr="000D5FF5">
        <w:t>citroque</w:t>
      </w:r>
      <w:proofErr w:type="spellEnd"/>
      <w:r w:rsidRPr="000D5FF5">
        <w:t xml:space="preserve"> </w:t>
      </w:r>
      <w:proofErr w:type="spellStart"/>
      <w:r w:rsidRPr="000D5FF5">
        <w:t>discursantes</w:t>
      </w:r>
      <w:proofErr w:type="spellEnd"/>
      <w:r w:rsidRPr="000D5FF5">
        <w:t xml:space="preserve"> </w:t>
      </w:r>
      <w:proofErr w:type="spellStart"/>
      <w:r w:rsidRPr="000D5FF5">
        <w:t>quicquid</w:t>
      </w:r>
      <w:proofErr w:type="spellEnd"/>
      <w:r w:rsidRPr="000D5FF5">
        <w:t xml:space="preserve"> </w:t>
      </w:r>
      <w:proofErr w:type="spellStart"/>
      <w:r w:rsidRPr="000D5FF5">
        <w:t>inveniri</w:t>
      </w:r>
      <w:proofErr w:type="spellEnd"/>
      <w:r w:rsidRPr="000D5FF5">
        <w:t xml:space="preserve"> </w:t>
      </w:r>
      <w:proofErr w:type="spellStart"/>
      <w:r w:rsidRPr="000D5FF5">
        <w:t>poterat</w:t>
      </w:r>
      <w:proofErr w:type="spellEnd"/>
      <w:r w:rsidRPr="000D5FF5">
        <w:t xml:space="preserve"> </w:t>
      </w:r>
      <w:proofErr w:type="spellStart"/>
      <w:r w:rsidRPr="000D5FF5">
        <w:t>momento</w:t>
      </w:r>
      <w:proofErr w:type="spellEnd"/>
      <w:r w:rsidRPr="000D5FF5">
        <w:t xml:space="preserve"> </w:t>
      </w:r>
      <w:proofErr w:type="spellStart"/>
      <w:r w:rsidRPr="000D5FF5">
        <w:t>temporis</w:t>
      </w:r>
      <w:proofErr w:type="spellEnd"/>
      <w:r w:rsidRPr="000D5FF5">
        <w:t xml:space="preserve"> </w:t>
      </w:r>
      <w:proofErr w:type="spellStart"/>
      <w:r w:rsidRPr="000D5FF5">
        <w:t>parvi</w:t>
      </w:r>
      <w:proofErr w:type="spellEnd"/>
      <w:r w:rsidRPr="000D5FF5">
        <w:t xml:space="preserve"> </w:t>
      </w:r>
      <w:proofErr w:type="spellStart"/>
      <w:r w:rsidRPr="000D5FF5">
        <w:t>vastabant</w:t>
      </w:r>
      <w:proofErr w:type="spellEnd"/>
      <w:r w:rsidRPr="000D5FF5">
        <w:t xml:space="preserve"> </w:t>
      </w:r>
      <w:proofErr w:type="spellStart"/>
      <w:r w:rsidRPr="000D5FF5">
        <w:t>milvorum</w:t>
      </w:r>
      <w:proofErr w:type="spellEnd"/>
      <w:r w:rsidRPr="000D5FF5">
        <w:t xml:space="preserve"> </w:t>
      </w:r>
      <w:proofErr w:type="spellStart"/>
      <w:r w:rsidRPr="000D5FF5">
        <w:t>rapacium</w:t>
      </w:r>
      <w:proofErr w:type="spellEnd"/>
      <w:r w:rsidRPr="000D5FF5">
        <w:t xml:space="preserve"> </w:t>
      </w:r>
      <w:proofErr w:type="spellStart"/>
      <w:r w:rsidRPr="000D5FF5">
        <w:t>similes</w:t>
      </w:r>
      <w:proofErr w:type="spellEnd"/>
      <w:r w:rsidRPr="000D5FF5">
        <w:t xml:space="preserve">, qui si </w:t>
      </w:r>
      <w:proofErr w:type="spellStart"/>
      <w:r w:rsidRPr="000D5FF5">
        <w:t>praedam</w:t>
      </w:r>
      <w:proofErr w:type="spellEnd"/>
      <w:r w:rsidRPr="000D5FF5">
        <w:t xml:space="preserve"> </w:t>
      </w:r>
      <w:proofErr w:type="spellStart"/>
      <w:r w:rsidRPr="000D5FF5">
        <w:t>dispexerint</w:t>
      </w:r>
      <w:proofErr w:type="spellEnd"/>
      <w:r w:rsidRPr="000D5FF5">
        <w:t xml:space="preserve"> </w:t>
      </w:r>
      <w:proofErr w:type="spellStart"/>
      <w:r w:rsidRPr="000D5FF5">
        <w:t>celsius</w:t>
      </w:r>
      <w:proofErr w:type="spellEnd"/>
      <w:r w:rsidRPr="000D5FF5">
        <w:t xml:space="preserve">, </w:t>
      </w:r>
      <w:proofErr w:type="spellStart"/>
      <w:r w:rsidRPr="000D5FF5">
        <w:t>volatu</w:t>
      </w:r>
      <w:proofErr w:type="spellEnd"/>
      <w:r w:rsidRPr="000D5FF5">
        <w:t xml:space="preserve"> </w:t>
      </w:r>
      <w:proofErr w:type="spellStart"/>
      <w:r w:rsidRPr="000D5FF5">
        <w:t>rapiunt</w:t>
      </w:r>
      <w:proofErr w:type="spellEnd"/>
      <w:r w:rsidRPr="000D5FF5">
        <w:t xml:space="preserve"> </w:t>
      </w:r>
      <w:proofErr w:type="spellStart"/>
      <w:r w:rsidRPr="000D5FF5">
        <w:t>celeri</w:t>
      </w:r>
      <w:proofErr w:type="spellEnd"/>
      <w:r w:rsidRPr="000D5FF5">
        <w:t xml:space="preserve">, </w:t>
      </w:r>
      <w:proofErr w:type="spellStart"/>
      <w:r w:rsidRPr="000D5FF5">
        <w:t>aut</w:t>
      </w:r>
      <w:proofErr w:type="spellEnd"/>
      <w:r w:rsidRPr="000D5FF5">
        <w:t xml:space="preserve"> </w:t>
      </w:r>
      <w:proofErr w:type="spellStart"/>
      <w:r w:rsidRPr="000D5FF5">
        <w:t>nisi</w:t>
      </w:r>
      <w:proofErr w:type="spellEnd"/>
      <w:r w:rsidRPr="000D5FF5">
        <w:t xml:space="preserve"> </w:t>
      </w:r>
      <w:proofErr w:type="spellStart"/>
      <w:r w:rsidRPr="000D5FF5">
        <w:t>impetraverint</w:t>
      </w:r>
      <w:proofErr w:type="spellEnd"/>
      <w:r w:rsidRPr="000D5FF5">
        <w:t xml:space="preserve">, non </w:t>
      </w:r>
      <w:proofErr w:type="spellStart"/>
      <w:r w:rsidRPr="000D5FF5">
        <w:t>inmorantur</w:t>
      </w:r>
      <w:proofErr w:type="spellEnd"/>
      <w:r w:rsidRPr="000D5FF5">
        <w:t>.</w:t>
      </w:r>
    </w:p>
    <w:p w14:paraId="30B68798" w14:textId="77777777" w:rsidR="008A21A8" w:rsidRPr="000D5FF5" w:rsidRDefault="008A21A8" w:rsidP="008A21A8">
      <w:pPr>
        <w:pStyle w:val="LCorpsdutexte1"/>
      </w:pPr>
      <w:proofErr w:type="spellStart"/>
      <w:r w:rsidRPr="000D5FF5">
        <w:t>Saraceni</w:t>
      </w:r>
      <w:proofErr w:type="spellEnd"/>
      <w:r w:rsidRPr="000D5FF5">
        <w:t xml:space="preserve"> </w:t>
      </w:r>
      <w:proofErr w:type="spellStart"/>
      <w:r w:rsidRPr="000D5FF5">
        <w:t>tamen</w:t>
      </w:r>
      <w:proofErr w:type="spellEnd"/>
      <w:r w:rsidRPr="000D5FF5">
        <w:t xml:space="preserve"> nec </w:t>
      </w:r>
      <w:proofErr w:type="spellStart"/>
      <w:r w:rsidRPr="000D5FF5">
        <w:t>amici</w:t>
      </w:r>
      <w:proofErr w:type="spellEnd"/>
      <w:r w:rsidRPr="000D5FF5">
        <w:t xml:space="preserve"> </w:t>
      </w:r>
      <w:proofErr w:type="spellStart"/>
      <w:r w:rsidRPr="000D5FF5">
        <w:t>nobis</w:t>
      </w:r>
      <w:proofErr w:type="spellEnd"/>
      <w:r w:rsidRPr="000D5FF5">
        <w:t xml:space="preserve"> </w:t>
      </w:r>
      <w:proofErr w:type="spellStart"/>
      <w:r w:rsidRPr="000D5FF5">
        <w:t>umquam</w:t>
      </w:r>
      <w:proofErr w:type="spellEnd"/>
      <w:r w:rsidRPr="000D5FF5">
        <w:t xml:space="preserve"> nec </w:t>
      </w:r>
      <w:proofErr w:type="spellStart"/>
      <w:r w:rsidRPr="000D5FF5">
        <w:t>hostes</w:t>
      </w:r>
      <w:proofErr w:type="spellEnd"/>
      <w:r w:rsidRPr="000D5FF5">
        <w:t xml:space="preserve"> </w:t>
      </w:r>
      <w:proofErr w:type="spellStart"/>
      <w:r w:rsidRPr="000D5FF5">
        <w:t>optandi</w:t>
      </w:r>
      <w:proofErr w:type="spellEnd"/>
      <w:r w:rsidRPr="000D5FF5">
        <w:t xml:space="preserve">, </w:t>
      </w:r>
      <w:proofErr w:type="spellStart"/>
      <w:r w:rsidRPr="000D5FF5">
        <w:t>ultro</w:t>
      </w:r>
      <w:proofErr w:type="spellEnd"/>
      <w:r w:rsidRPr="000D5FF5">
        <w:t xml:space="preserve"> </w:t>
      </w:r>
      <w:proofErr w:type="spellStart"/>
      <w:r w:rsidRPr="000D5FF5">
        <w:t>citroque</w:t>
      </w:r>
      <w:proofErr w:type="spellEnd"/>
      <w:r w:rsidRPr="000D5FF5">
        <w:t xml:space="preserve"> </w:t>
      </w:r>
      <w:proofErr w:type="spellStart"/>
      <w:r w:rsidRPr="000D5FF5">
        <w:t>discursantes</w:t>
      </w:r>
      <w:proofErr w:type="spellEnd"/>
      <w:r w:rsidRPr="000D5FF5">
        <w:t xml:space="preserve"> </w:t>
      </w:r>
      <w:proofErr w:type="spellStart"/>
      <w:r w:rsidRPr="000D5FF5">
        <w:t>quicquid</w:t>
      </w:r>
      <w:proofErr w:type="spellEnd"/>
      <w:r w:rsidRPr="000D5FF5">
        <w:t xml:space="preserve"> </w:t>
      </w:r>
      <w:proofErr w:type="spellStart"/>
      <w:r w:rsidRPr="000D5FF5">
        <w:t>inveniri</w:t>
      </w:r>
      <w:proofErr w:type="spellEnd"/>
      <w:r w:rsidRPr="000D5FF5">
        <w:t xml:space="preserve"> </w:t>
      </w:r>
      <w:proofErr w:type="spellStart"/>
      <w:r w:rsidRPr="000D5FF5">
        <w:t>poterat</w:t>
      </w:r>
      <w:proofErr w:type="spellEnd"/>
      <w:r w:rsidRPr="000D5FF5">
        <w:t xml:space="preserve"> </w:t>
      </w:r>
      <w:proofErr w:type="spellStart"/>
      <w:r w:rsidRPr="000D5FF5">
        <w:t>momento</w:t>
      </w:r>
      <w:proofErr w:type="spellEnd"/>
      <w:r w:rsidRPr="000D5FF5">
        <w:t xml:space="preserve"> </w:t>
      </w:r>
      <w:proofErr w:type="spellStart"/>
      <w:r w:rsidRPr="000D5FF5">
        <w:t>temporis</w:t>
      </w:r>
      <w:proofErr w:type="spellEnd"/>
      <w:r w:rsidRPr="000D5FF5">
        <w:t xml:space="preserve"> </w:t>
      </w:r>
      <w:proofErr w:type="spellStart"/>
      <w:r w:rsidRPr="000D5FF5">
        <w:t>parvi</w:t>
      </w:r>
      <w:proofErr w:type="spellEnd"/>
      <w:r w:rsidRPr="000D5FF5">
        <w:t xml:space="preserve"> </w:t>
      </w:r>
      <w:proofErr w:type="spellStart"/>
      <w:r w:rsidRPr="000D5FF5">
        <w:t>vastabant</w:t>
      </w:r>
      <w:proofErr w:type="spellEnd"/>
      <w:r w:rsidRPr="000D5FF5">
        <w:t xml:space="preserve"> </w:t>
      </w:r>
      <w:proofErr w:type="spellStart"/>
      <w:r w:rsidRPr="000D5FF5">
        <w:t>milvorum</w:t>
      </w:r>
      <w:proofErr w:type="spellEnd"/>
      <w:r w:rsidRPr="000D5FF5">
        <w:t xml:space="preserve"> </w:t>
      </w:r>
    </w:p>
    <w:p w14:paraId="657C9C65" w14:textId="77777777" w:rsidR="008A21A8" w:rsidRPr="000D5FF5" w:rsidRDefault="008A21A8" w:rsidP="008A21A8">
      <w:pPr>
        <w:pStyle w:val="MCorpsdutexte2"/>
        <w:spacing w:after="480"/>
      </w:pPr>
      <w:proofErr w:type="spellStart"/>
      <w:r w:rsidRPr="000D5FF5">
        <w:t>Saraceni</w:t>
      </w:r>
      <w:proofErr w:type="spellEnd"/>
      <w:r w:rsidRPr="000D5FF5">
        <w:t xml:space="preserve"> </w:t>
      </w:r>
      <w:proofErr w:type="spellStart"/>
      <w:r w:rsidRPr="000D5FF5">
        <w:t>tamen</w:t>
      </w:r>
      <w:proofErr w:type="spellEnd"/>
      <w:r w:rsidRPr="000D5FF5">
        <w:t xml:space="preserve"> nec </w:t>
      </w:r>
      <w:proofErr w:type="spellStart"/>
      <w:r w:rsidRPr="000D5FF5">
        <w:t>amici</w:t>
      </w:r>
      <w:proofErr w:type="spellEnd"/>
      <w:r w:rsidRPr="000D5FF5">
        <w:t xml:space="preserve"> </w:t>
      </w:r>
      <w:proofErr w:type="spellStart"/>
      <w:r w:rsidRPr="000D5FF5">
        <w:t>nobis</w:t>
      </w:r>
      <w:proofErr w:type="spellEnd"/>
      <w:r w:rsidRPr="000D5FF5">
        <w:t xml:space="preserve"> </w:t>
      </w:r>
      <w:proofErr w:type="spellStart"/>
      <w:r w:rsidRPr="000D5FF5">
        <w:t>umquam</w:t>
      </w:r>
      <w:proofErr w:type="spellEnd"/>
      <w:r w:rsidRPr="000D5FF5">
        <w:t xml:space="preserve"> nec </w:t>
      </w:r>
      <w:proofErr w:type="spellStart"/>
      <w:r w:rsidRPr="000D5FF5">
        <w:t>hostes</w:t>
      </w:r>
      <w:proofErr w:type="spellEnd"/>
      <w:r w:rsidRPr="000D5FF5">
        <w:t xml:space="preserve"> </w:t>
      </w:r>
      <w:proofErr w:type="spellStart"/>
      <w:r w:rsidRPr="000D5FF5">
        <w:t>optandi</w:t>
      </w:r>
      <w:proofErr w:type="spellEnd"/>
      <w:r w:rsidRPr="000D5FF5">
        <w:t xml:space="preserve">, </w:t>
      </w:r>
      <w:proofErr w:type="spellStart"/>
      <w:r w:rsidRPr="000D5FF5">
        <w:t>ultro</w:t>
      </w:r>
      <w:proofErr w:type="spellEnd"/>
      <w:r w:rsidRPr="000D5FF5">
        <w:t xml:space="preserve"> </w:t>
      </w:r>
      <w:proofErr w:type="spellStart"/>
      <w:r w:rsidRPr="000D5FF5">
        <w:t>citroque</w:t>
      </w:r>
      <w:proofErr w:type="spellEnd"/>
      <w:r w:rsidRPr="000D5FF5">
        <w:t xml:space="preserve"> </w:t>
      </w:r>
      <w:proofErr w:type="spellStart"/>
      <w:r w:rsidRPr="000D5FF5">
        <w:t>discursantes</w:t>
      </w:r>
      <w:proofErr w:type="spellEnd"/>
      <w:r w:rsidRPr="000D5FF5">
        <w:t xml:space="preserve"> </w:t>
      </w:r>
    </w:p>
    <w:p w14:paraId="7888C826" w14:textId="77777777" w:rsidR="008A21A8" w:rsidRPr="000D5FF5" w:rsidRDefault="008A21A8" w:rsidP="008A21A8">
      <w:pPr>
        <w:pStyle w:val="EEn-tteTexte"/>
      </w:pPr>
      <w:bookmarkStart w:id="19" w:name="_Toc169541859"/>
      <w:r w:rsidRPr="000D5FF5">
        <w:t>Niveau de titre</w:t>
      </w:r>
      <w:bookmarkEnd w:id="19"/>
    </w:p>
    <w:p w14:paraId="32734481" w14:textId="77777777" w:rsidR="008A21A8" w:rsidRPr="000D5FF5" w:rsidRDefault="008A21A8" w:rsidP="0035786F">
      <w:pPr>
        <w:pStyle w:val="FSous-titreden-tte1"/>
      </w:pPr>
      <w:bookmarkStart w:id="20" w:name="_Toc169541860"/>
      <w:r w:rsidRPr="000D5FF5">
        <w:t>Niveau 1 de sous-titre</w:t>
      </w:r>
      <w:bookmarkEnd w:id="20"/>
      <w:r w:rsidRPr="000D5FF5">
        <w:t xml:space="preserve"> </w:t>
      </w:r>
    </w:p>
    <w:p w14:paraId="0B17D585" w14:textId="77777777" w:rsidR="008A21A8" w:rsidRPr="000D5FF5" w:rsidRDefault="008A21A8" w:rsidP="0035786F">
      <w:pPr>
        <w:pStyle w:val="GSous-titreden-tte2"/>
      </w:pPr>
      <w:bookmarkStart w:id="21" w:name="_Toc169541861"/>
      <w:r w:rsidRPr="000D5FF5">
        <w:t>Niveau 2 de sous-titre</w:t>
      </w:r>
      <w:bookmarkEnd w:id="21"/>
    </w:p>
    <w:p w14:paraId="2C66FBD3" w14:textId="77777777" w:rsidR="008A21A8" w:rsidRPr="000D5FF5" w:rsidRDefault="008A21A8" w:rsidP="008A21A8">
      <w:pPr>
        <w:spacing w:after="360"/>
      </w:pPr>
      <w:proofErr w:type="spellStart"/>
      <w:r w:rsidRPr="000D5FF5">
        <w:t>Saraceni</w:t>
      </w:r>
      <w:proofErr w:type="spellEnd"/>
      <w:r w:rsidRPr="000D5FF5">
        <w:t xml:space="preserve"> </w:t>
      </w:r>
      <w:proofErr w:type="spellStart"/>
      <w:r w:rsidRPr="000D5FF5">
        <w:t>tamen</w:t>
      </w:r>
      <w:proofErr w:type="spellEnd"/>
      <w:r w:rsidRPr="000D5FF5">
        <w:t xml:space="preserve"> nec </w:t>
      </w:r>
      <w:proofErr w:type="spellStart"/>
      <w:r w:rsidRPr="000D5FF5">
        <w:t>amici</w:t>
      </w:r>
      <w:proofErr w:type="spellEnd"/>
      <w:r w:rsidRPr="000D5FF5">
        <w:t xml:space="preserve"> </w:t>
      </w:r>
      <w:proofErr w:type="spellStart"/>
      <w:r w:rsidRPr="000D5FF5">
        <w:t>nobis</w:t>
      </w:r>
      <w:proofErr w:type="spellEnd"/>
      <w:r w:rsidRPr="000D5FF5">
        <w:t xml:space="preserve"> </w:t>
      </w:r>
      <w:proofErr w:type="spellStart"/>
      <w:r w:rsidRPr="000D5FF5">
        <w:t>umquam</w:t>
      </w:r>
      <w:proofErr w:type="spellEnd"/>
      <w:r w:rsidRPr="000D5FF5">
        <w:t xml:space="preserve"> nec </w:t>
      </w:r>
      <w:proofErr w:type="spellStart"/>
      <w:r w:rsidRPr="000D5FF5">
        <w:t>hostes</w:t>
      </w:r>
      <w:proofErr w:type="spellEnd"/>
      <w:r w:rsidRPr="000D5FF5">
        <w:t xml:space="preserve"> </w:t>
      </w:r>
      <w:proofErr w:type="spellStart"/>
      <w:r w:rsidRPr="000D5FF5">
        <w:t>optandi</w:t>
      </w:r>
      <w:proofErr w:type="spellEnd"/>
      <w:r w:rsidRPr="000D5FF5">
        <w:t xml:space="preserve">, </w:t>
      </w:r>
      <w:proofErr w:type="spellStart"/>
      <w:r w:rsidRPr="000D5FF5">
        <w:t>ultro</w:t>
      </w:r>
      <w:proofErr w:type="spellEnd"/>
      <w:r w:rsidRPr="000D5FF5">
        <w:t xml:space="preserve"> </w:t>
      </w:r>
      <w:proofErr w:type="spellStart"/>
      <w:r w:rsidRPr="000D5FF5">
        <w:t>citroque</w:t>
      </w:r>
      <w:proofErr w:type="spellEnd"/>
      <w:r w:rsidRPr="000D5FF5">
        <w:t xml:space="preserve"> </w:t>
      </w:r>
      <w:proofErr w:type="spellStart"/>
      <w:r w:rsidRPr="000D5FF5">
        <w:t>discursantes</w:t>
      </w:r>
      <w:proofErr w:type="spellEnd"/>
      <w:r w:rsidRPr="000D5FF5">
        <w:t xml:space="preserve"> </w:t>
      </w:r>
      <w:proofErr w:type="spellStart"/>
      <w:r w:rsidRPr="000D5FF5">
        <w:t>quicquid</w:t>
      </w:r>
      <w:proofErr w:type="spellEnd"/>
      <w:r w:rsidRPr="000D5FF5">
        <w:t xml:space="preserve"> </w:t>
      </w:r>
      <w:proofErr w:type="spellStart"/>
      <w:r w:rsidRPr="000D5FF5">
        <w:t>inveniri</w:t>
      </w:r>
      <w:proofErr w:type="spellEnd"/>
      <w:r w:rsidRPr="000D5FF5">
        <w:t xml:space="preserve"> </w:t>
      </w:r>
      <w:proofErr w:type="spellStart"/>
      <w:r w:rsidRPr="000D5FF5">
        <w:t>poterat</w:t>
      </w:r>
      <w:proofErr w:type="spellEnd"/>
      <w:r w:rsidRPr="000D5FF5">
        <w:t xml:space="preserve"> </w:t>
      </w:r>
      <w:proofErr w:type="spellStart"/>
      <w:r w:rsidRPr="000D5FF5">
        <w:t>momento</w:t>
      </w:r>
      <w:proofErr w:type="spellEnd"/>
      <w:r w:rsidRPr="000D5FF5">
        <w:t xml:space="preserve"> </w:t>
      </w:r>
      <w:proofErr w:type="spellStart"/>
      <w:r w:rsidRPr="000D5FF5">
        <w:t>temporis</w:t>
      </w:r>
      <w:proofErr w:type="spellEnd"/>
      <w:r w:rsidRPr="000D5FF5">
        <w:t xml:space="preserve"> </w:t>
      </w:r>
      <w:proofErr w:type="spellStart"/>
      <w:r w:rsidRPr="000D5FF5">
        <w:t>parvi</w:t>
      </w:r>
      <w:proofErr w:type="spellEnd"/>
      <w:r w:rsidRPr="000D5FF5">
        <w:t xml:space="preserve"> </w:t>
      </w:r>
      <w:proofErr w:type="spellStart"/>
      <w:r w:rsidRPr="000D5FF5">
        <w:t>vastabant</w:t>
      </w:r>
      <w:proofErr w:type="spellEnd"/>
      <w:r w:rsidRPr="000D5FF5">
        <w:t xml:space="preserve"> </w:t>
      </w:r>
      <w:proofErr w:type="spellStart"/>
      <w:r w:rsidRPr="000D5FF5">
        <w:t>milvorum</w:t>
      </w:r>
      <w:proofErr w:type="spellEnd"/>
      <w:r w:rsidRPr="000D5FF5">
        <w:t xml:space="preserve"> </w:t>
      </w:r>
      <w:proofErr w:type="spellStart"/>
      <w:r w:rsidRPr="000D5FF5">
        <w:t>rapacium</w:t>
      </w:r>
      <w:proofErr w:type="spellEnd"/>
      <w:r w:rsidRPr="000D5FF5">
        <w:t xml:space="preserve"> </w:t>
      </w:r>
      <w:proofErr w:type="spellStart"/>
      <w:r w:rsidRPr="000D5FF5">
        <w:t>similes</w:t>
      </w:r>
      <w:proofErr w:type="spellEnd"/>
      <w:r w:rsidRPr="000D5FF5">
        <w:t xml:space="preserve">, qui si </w:t>
      </w:r>
      <w:proofErr w:type="spellStart"/>
      <w:r w:rsidRPr="000D5FF5">
        <w:t>praedam</w:t>
      </w:r>
      <w:proofErr w:type="spellEnd"/>
      <w:r w:rsidRPr="000D5FF5">
        <w:t xml:space="preserve"> </w:t>
      </w:r>
      <w:proofErr w:type="spellStart"/>
      <w:r w:rsidRPr="000D5FF5">
        <w:t>dispexerint</w:t>
      </w:r>
      <w:proofErr w:type="spellEnd"/>
      <w:r w:rsidRPr="000D5FF5">
        <w:t xml:space="preserve"> </w:t>
      </w:r>
      <w:proofErr w:type="spellStart"/>
      <w:r w:rsidRPr="000D5FF5">
        <w:t>celsius</w:t>
      </w:r>
      <w:proofErr w:type="spellEnd"/>
      <w:r w:rsidRPr="000D5FF5">
        <w:t xml:space="preserve">, </w:t>
      </w:r>
      <w:proofErr w:type="spellStart"/>
      <w:r w:rsidRPr="000D5FF5">
        <w:t>volatu</w:t>
      </w:r>
      <w:proofErr w:type="spellEnd"/>
      <w:r w:rsidRPr="000D5FF5">
        <w:t xml:space="preserve"> </w:t>
      </w:r>
      <w:proofErr w:type="spellStart"/>
      <w:r w:rsidRPr="000D5FF5">
        <w:t>rapiunt</w:t>
      </w:r>
      <w:proofErr w:type="spellEnd"/>
      <w:r w:rsidRPr="000D5FF5">
        <w:t xml:space="preserve"> </w:t>
      </w:r>
      <w:proofErr w:type="spellStart"/>
      <w:r w:rsidRPr="000D5FF5">
        <w:t>celeri</w:t>
      </w:r>
      <w:proofErr w:type="spellEnd"/>
      <w:r w:rsidRPr="000D5FF5">
        <w:t xml:space="preserve">, </w:t>
      </w:r>
      <w:proofErr w:type="spellStart"/>
      <w:r w:rsidRPr="000D5FF5">
        <w:t>aut</w:t>
      </w:r>
      <w:proofErr w:type="spellEnd"/>
      <w:r w:rsidRPr="000D5FF5">
        <w:t xml:space="preserve"> </w:t>
      </w:r>
      <w:proofErr w:type="spellStart"/>
      <w:r w:rsidRPr="000D5FF5">
        <w:t>nisi</w:t>
      </w:r>
      <w:proofErr w:type="spellEnd"/>
      <w:r w:rsidRPr="000D5FF5">
        <w:t xml:space="preserve"> </w:t>
      </w:r>
      <w:proofErr w:type="spellStart"/>
      <w:r w:rsidRPr="000D5FF5">
        <w:t>impetraverint</w:t>
      </w:r>
      <w:proofErr w:type="spellEnd"/>
      <w:r w:rsidRPr="000D5FF5">
        <w:t xml:space="preserve">, non </w:t>
      </w:r>
      <w:proofErr w:type="spellStart"/>
      <w:r w:rsidRPr="000D5FF5">
        <w:t>inmorantur</w:t>
      </w:r>
      <w:proofErr w:type="spellEnd"/>
      <w:r w:rsidRPr="000D5FF5"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12"/>
        <w:gridCol w:w="3213"/>
        <w:gridCol w:w="3213"/>
      </w:tblGrid>
      <w:tr w:rsidR="008A21A8" w:rsidRPr="000D5FF5" w14:paraId="30FF061D" w14:textId="77777777" w:rsidTr="00D813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05D7A373" w14:textId="77777777" w:rsidR="008A21A8" w:rsidRPr="000D5FF5" w:rsidRDefault="008A21A8" w:rsidP="00D8135E">
            <w:pPr>
              <w:rPr>
                <w:color w:val="FFFFFF" w:themeColor="background1"/>
              </w:rPr>
            </w:pPr>
            <w:r w:rsidRPr="000D5FF5">
              <w:rPr>
                <w:color w:val="FFFFFF" w:themeColor="background1"/>
              </w:rPr>
              <w:t>Lorem ipsum</w:t>
            </w:r>
          </w:p>
        </w:tc>
        <w:tc>
          <w:tcPr>
            <w:tcW w:w="3213" w:type="dxa"/>
          </w:tcPr>
          <w:p w14:paraId="3CA6256E" w14:textId="77777777" w:rsidR="008A21A8" w:rsidRPr="000D5FF5" w:rsidRDefault="008A21A8" w:rsidP="00D81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0D5FF5">
              <w:rPr>
                <w:color w:val="FFFFFF" w:themeColor="background1"/>
              </w:rPr>
              <w:t>Lorem ipsum</w:t>
            </w:r>
          </w:p>
        </w:tc>
        <w:tc>
          <w:tcPr>
            <w:tcW w:w="3213" w:type="dxa"/>
          </w:tcPr>
          <w:p w14:paraId="4CF6BEB5" w14:textId="77777777" w:rsidR="008A21A8" w:rsidRPr="000D5FF5" w:rsidRDefault="008A21A8" w:rsidP="00D81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0D5FF5">
              <w:rPr>
                <w:color w:val="FFFFFF" w:themeColor="background1"/>
              </w:rPr>
              <w:t>Lorem ipsum</w:t>
            </w:r>
          </w:p>
        </w:tc>
      </w:tr>
      <w:tr w:rsidR="008A21A8" w:rsidRPr="000D5FF5" w14:paraId="790252E4" w14:textId="77777777" w:rsidTr="00D8135E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429A50A4" w14:textId="77777777" w:rsidR="008A21A8" w:rsidRPr="000D5FF5" w:rsidRDefault="008A21A8" w:rsidP="00D8135E">
            <w:r w:rsidRPr="000D5FF5">
              <w:t>Lorem ipsum</w:t>
            </w:r>
          </w:p>
        </w:tc>
        <w:tc>
          <w:tcPr>
            <w:tcW w:w="3213" w:type="dxa"/>
          </w:tcPr>
          <w:p w14:paraId="35146FB5" w14:textId="77777777" w:rsidR="008A21A8" w:rsidRPr="000D5FF5" w:rsidRDefault="008A21A8" w:rsidP="00D813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FF5">
              <w:t>000</w:t>
            </w:r>
          </w:p>
        </w:tc>
        <w:tc>
          <w:tcPr>
            <w:tcW w:w="3213" w:type="dxa"/>
          </w:tcPr>
          <w:p w14:paraId="6C0E3B35" w14:textId="77777777" w:rsidR="008A21A8" w:rsidRPr="000D5FF5" w:rsidRDefault="008A21A8" w:rsidP="00D813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FF5">
              <w:t>000</w:t>
            </w:r>
          </w:p>
        </w:tc>
      </w:tr>
      <w:tr w:rsidR="008A21A8" w:rsidRPr="000D5FF5" w14:paraId="665AE5B9" w14:textId="77777777" w:rsidTr="00D8135E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6932F1BB" w14:textId="77777777" w:rsidR="008A21A8" w:rsidRPr="000D5FF5" w:rsidRDefault="008A21A8" w:rsidP="00D8135E">
            <w:r w:rsidRPr="000D5FF5">
              <w:t>Lorem ipsum</w:t>
            </w:r>
          </w:p>
        </w:tc>
        <w:tc>
          <w:tcPr>
            <w:tcW w:w="3213" w:type="dxa"/>
          </w:tcPr>
          <w:p w14:paraId="62708B57" w14:textId="77777777" w:rsidR="008A21A8" w:rsidRPr="000D5FF5" w:rsidRDefault="008A21A8" w:rsidP="00D813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FF5">
              <w:t>000</w:t>
            </w:r>
          </w:p>
        </w:tc>
        <w:tc>
          <w:tcPr>
            <w:tcW w:w="3213" w:type="dxa"/>
          </w:tcPr>
          <w:p w14:paraId="129E84D7" w14:textId="77777777" w:rsidR="008A21A8" w:rsidRPr="000D5FF5" w:rsidRDefault="008A21A8" w:rsidP="00D813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FF5">
              <w:t>000</w:t>
            </w:r>
          </w:p>
        </w:tc>
      </w:tr>
      <w:tr w:rsidR="008A21A8" w:rsidRPr="000D5FF5" w14:paraId="151EC69A" w14:textId="77777777" w:rsidTr="00D8135E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482BDE32" w14:textId="77777777" w:rsidR="008A21A8" w:rsidRPr="000D5FF5" w:rsidRDefault="008A21A8" w:rsidP="00D8135E">
            <w:pPr>
              <w:spacing w:after="0"/>
            </w:pPr>
            <w:r w:rsidRPr="000D5FF5">
              <w:t>Lorem ipsum</w:t>
            </w:r>
          </w:p>
        </w:tc>
        <w:tc>
          <w:tcPr>
            <w:tcW w:w="3213" w:type="dxa"/>
          </w:tcPr>
          <w:p w14:paraId="55F804E5" w14:textId="77777777" w:rsidR="008A21A8" w:rsidRPr="000D5FF5" w:rsidRDefault="008A21A8" w:rsidP="00D813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FF5">
              <w:t>000</w:t>
            </w:r>
          </w:p>
        </w:tc>
        <w:tc>
          <w:tcPr>
            <w:tcW w:w="3213" w:type="dxa"/>
          </w:tcPr>
          <w:p w14:paraId="26E0B224" w14:textId="77777777" w:rsidR="008A21A8" w:rsidRPr="000D5FF5" w:rsidRDefault="008A21A8" w:rsidP="00D813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FF5">
              <w:t>000</w:t>
            </w:r>
          </w:p>
        </w:tc>
      </w:tr>
    </w:tbl>
    <w:p w14:paraId="58B5CC46" w14:textId="77777777" w:rsidR="008A21A8" w:rsidRDefault="008A21A8" w:rsidP="008A21A8">
      <w:pPr>
        <w:tabs>
          <w:tab w:val="left" w:pos="1812"/>
        </w:tabs>
        <w:sectPr w:rsidR="008A21A8" w:rsidSect="00807476">
          <w:headerReference w:type="first" r:id="rId17"/>
          <w:footerReference w:type="first" r:id="rId18"/>
          <w:pgSz w:w="11906" w:h="16840" w:code="1"/>
          <w:pgMar w:top="1134" w:right="1134" w:bottom="1134" w:left="1134" w:header="0" w:footer="1304" w:gutter="0"/>
          <w:cols w:space="720"/>
          <w:titlePg/>
          <w:docGrid w:linePitch="1311"/>
        </w:sectPr>
      </w:pPr>
    </w:p>
    <w:p w14:paraId="6D879EC7" w14:textId="25C926A8" w:rsidR="00E04858" w:rsidRPr="000D5FF5" w:rsidRDefault="00D84EAF" w:rsidP="00D84EAF">
      <w:pPr>
        <w:pStyle w:val="CTitreChapitre"/>
      </w:pPr>
      <w:r w:rsidRPr="000D5FF5">
        <w:lastRenderedPageBreak/>
        <w:br/>
      </w:r>
      <w:bookmarkStart w:id="22" w:name="_Toc169541862"/>
      <w:r w:rsidR="00CC2581" w:rsidRPr="000D5FF5">
        <w:t>Annexes</w:t>
      </w:r>
      <w:bookmarkEnd w:id="22"/>
    </w:p>
    <w:p w14:paraId="11E04471" w14:textId="77777777" w:rsidR="00E04858" w:rsidRPr="000D5FF5" w:rsidRDefault="00E04858">
      <w:pPr>
        <w:spacing w:after="160" w:line="259" w:lineRule="auto"/>
        <w:rPr>
          <w:rFonts w:asciiTheme="majorHAnsi" w:eastAsiaTheme="majorEastAsia" w:hAnsiTheme="majorHAnsi" w:cstheme="majorBidi"/>
          <w:b/>
          <w:iCs/>
          <w:caps/>
          <w:color w:val="2D0F64" w:themeColor="text2"/>
          <w:kern w:val="24"/>
          <w:position w:val="1"/>
          <w:sz w:val="72"/>
          <w:szCs w:val="88"/>
        </w:rPr>
      </w:pPr>
      <w:r w:rsidRPr="000D5FF5">
        <w:br w:type="page"/>
      </w:r>
    </w:p>
    <w:p w14:paraId="3AF5602A" w14:textId="4EB62B60" w:rsidR="00CC7F1C" w:rsidRDefault="00461C66" w:rsidP="00CC7F1C">
      <w:pPr>
        <w:pStyle w:val="DTitreDiapositive"/>
      </w:pPr>
      <w:r>
        <w:lastRenderedPageBreak/>
        <w:t xml:space="preserve">Sommaire des </w:t>
      </w:r>
      <w:r w:rsidR="00750E44" w:rsidRPr="000D5FF5">
        <w:t>a</w:t>
      </w:r>
      <w:r>
        <w:t>nnexes</w:t>
      </w:r>
    </w:p>
    <w:p w14:paraId="7E54C7CC" w14:textId="1FBA2DD2" w:rsidR="002610EB" w:rsidRPr="000D5FF5" w:rsidRDefault="002610EB" w:rsidP="002610EB">
      <w:pPr>
        <w:pStyle w:val="Tabledesillustrations"/>
        <w:tabs>
          <w:tab w:val="right" w:leader="dot" w:pos="9628"/>
        </w:tabs>
        <w:rPr>
          <w:rFonts w:eastAsiaTheme="minorEastAsia"/>
          <w:b w:val="0"/>
          <w:noProof/>
          <w:color w:val="auto"/>
          <w:kern w:val="2"/>
          <w:sz w:val="22"/>
          <w:lang w:eastAsia="fr-FR"/>
          <w14:ligatures w14:val="standardContextual"/>
        </w:rPr>
      </w:pPr>
      <w:r w:rsidRPr="000D5FF5">
        <w:rPr>
          <w:b w:val="0"/>
        </w:rPr>
        <w:fldChar w:fldCharType="begin"/>
      </w:r>
      <w:r w:rsidRPr="000D5FF5">
        <w:rPr>
          <w:b w:val="0"/>
        </w:rPr>
        <w:instrText xml:space="preserve"> TOC \h \z \t "H. Titre des annexes" \c </w:instrText>
      </w:r>
      <w:r w:rsidRPr="000D5FF5">
        <w:rPr>
          <w:b w:val="0"/>
        </w:rPr>
        <w:fldChar w:fldCharType="separate"/>
      </w:r>
      <w:hyperlink w:anchor="_Toc169281011" w:history="1">
        <w:r w:rsidRPr="000D5FF5">
          <w:rPr>
            <w:rStyle w:val="Lienhypertexte"/>
            <w:noProof/>
          </w:rPr>
          <w:t>Objectif 1</w:t>
        </w:r>
        <w:r w:rsidRPr="000D5FF5">
          <w:rPr>
            <w:noProof/>
            <w:webHidden/>
          </w:rPr>
          <w:tab/>
        </w:r>
        <w:r w:rsidRPr="000D5FF5">
          <w:rPr>
            <w:noProof/>
            <w:webHidden/>
          </w:rPr>
          <w:fldChar w:fldCharType="begin"/>
        </w:r>
        <w:r w:rsidRPr="000D5FF5">
          <w:rPr>
            <w:noProof/>
            <w:webHidden/>
          </w:rPr>
          <w:instrText xml:space="preserve"> PAGEREF _Toc169281011 \h </w:instrText>
        </w:r>
        <w:r w:rsidRPr="000D5FF5">
          <w:rPr>
            <w:noProof/>
            <w:webHidden/>
          </w:rPr>
        </w:r>
        <w:r w:rsidRPr="000D5FF5">
          <w:rPr>
            <w:noProof/>
            <w:webHidden/>
          </w:rPr>
          <w:fldChar w:fldCharType="separate"/>
        </w:r>
        <w:r w:rsidR="00D70CB6">
          <w:rPr>
            <w:noProof/>
            <w:webHidden/>
          </w:rPr>
          <w:t>9</w:t>
        </w:r>
        <w:r w:rsidRPr="000D5FF5">
          <w:rPr>
            <w:noProof/>
            <w:webHidden/>
          </w:rPr>
          <w:fldChar w:fldCharType="end"/>
        </w:r>
      </w:hyperlink>
    </w:p>
    <w:p w14:paraId="1581C749" w14:textId="7C5C5290" w:rsidR="002610EB" w:rsidRPr="000D5FF5" w:rsidRDefault="00000000" w:rsidP="002610EB">
      <w:pPr>
        <w:pStyle w:val="Tabledesillustrations"/>
        <w:tabs>
          <w:tab w:val="right" w:leader="dot" w:pos="9628"/>
        </w:tabs>
        <w:rPr>
          <w:rFonts w:eastAsiaTheme="minorEastAsia"/>
          <w:b w:val="0"/>
          <w:noProof/>
          <w:color w:val="auto"/>
          <w:kern w:val="2"/>
          <w:sz w:val="22"/>
          <w:lang w:eastAsia="fr-FR"/>
          <w14:ligatures w14:val="standardContextual"/>
        </w:rPr>
      </w:pPr>
      <w:hyperlink w:anchor="_Toc169281012" w:history="1">
        <w:r w:rsidR="002610EB" w:rsidRPr="000D5FF5">
          <w:rPr>
            <w:rStyle w:val="Lienhypertexte"/>
            <w:noProof/>
          </w:rPr>
          <w:t>Objectif 2</w:t>
        </w:r>
        <w:r w:rsidR="002610EB" w:rsidRPr="000D5FF5">
          <w:rPr>
            <w:noProof/>
            <w:webHidden/>
          </w:rPr>
          <w:tab/>
        </w:r>
        <w:r w:rsidR="002610EB" w:rsidRPr="000D5FF5">
          <w:rPr>
            <w:noProof/>
            <w:webHidden/>
          </w:rPr>
          <w:fldChar w:fldCharType="begin"/>
        </w:r>
        <w:r w:rsidR="002610EB" w:rsidRPr="000D5FF5">
          <w:rPr>
            <w:noProof/>
            <w:webHidden/>
          </w:rPr>
          <w:instrText xml:space="preserve"> PAGEREF _Toc169281012 \h </w:instrText>
        </w:r>
        <w:r w:rsidR="002610EB" w:rsidRPr="000D5FF5">
          <w:rPr>
            <w:noProof/>
            <w:webHidden/>
          </w:rPr>
        </w:r>
        <w:r w:rsidR="002610EB" w:rsidRPr="000D5FF5">
          <w:rPr>
            <w:noProof/>
            <w:webHidden/>
          </w:rPr>
          <w:fldChar w:fldCharType="separate"/>
        </w:r>
        <w:r w:rsidR="00D70CB6">
          <w:rPr>
            <w:noProof/>
            <w:webHidden/>
          </w:rPr>
          <w:t>9</w:t>
        </w:r>
        <w:r w:rsidR="002610EB" w:rsidRPr="000D5FF5">
          <w:rPr>
            <w:noProof/>
            <w:webHidden/>
          </w:rPr>
          <w:fldChar w:fldCharType="end"/>
        </w:r>
      </w:hyperlink>
    </w:p>
    <w:p w14:paraId="2EC6FDD5" w14:textId="14D6D275" w:rsidR="002610EB" w:rsidRPr="000D5FF5" w:rsidRDefault="00000000" w:rsidP="002610EB">
      <w:pPr>
        <w:pStyle w:val="Tabledesillustrations"/>
        <w:tabs>
          <w:tab w:val="right" w:leader="dot" w:pos="9628"/>
        </w:tabs>
        <w:rPr>
          <w:rFonts w:eastAsiaTheme="minorEastAsia"/>
          <w:b w:val="0"/>
          <w:noProof/>
          <w:color w:val="auto"/>
          <w:kern w:val="2"/>
          <w:sz w:val="22"/>
          <w:lang w:eastAsia="fr-FR"/>
          <w14:ligatures w14:val="standardContextual"/>
        </w:rPr>
      </w:pPr>
      <w:hyperlink w:anchor="_Toc169281013" w:history="1">
        <w:r w:rsidR="002610EB" w:rsidRPr="000D5FF5">
          <w:rPr>
            <w:rStyle w:val="Lienhypertexte"/>
            <w:noProof/>
          </w:rPr>
          <w:t>Objectif 3</w:t>
        </w:r>
        <w:r w:rsidR="002610EB" w:rsidRPr="000D5FF5">
          <w:rPr>
            <w:noProof/>
            <w:webHidden/>
          </w:rPr>
          <w:tab/>
        </w:r>
        <w:r w:rsidR="002610EB" w:rsidRPr="000D5FF5">
          <w:rPr>
            <w:noProof/>
            <w:webHidden/>
          </w:rPr>
          <w:fldChar w:fldCharType="begin"/>
        </w:r>
        <w:r w:rsidR="002610EB" w:rsidRPr="000D5FF5">
          <w:rPr>
            <w:noProof/>
            <w:webHidden/>
          </w:rPr>
          <w:instrText xml:space="preserve"> PAGEREF _Toc169281013 \h </w:instrText>
        </w:r>
        <w:r w:rsidR="002610EB" w:rsidRPr="000D5FF5">
          <w:rPr>
            <w:noProof/>
            <w:webHidden/>
          </w:rPr>
        </w:r>
        <w:r w:rsidR="002610EB" w:rsidRPr="000D5FF5">
          <w:rPr>
            <w:noProof/>
            <w:webHidden/>
          </w:rPr>
          <w:fldChar w:fldCharType="separate"/>
        </w:r>
        <w:r w:rsidR="00D70CB6">
          <w:rPr>
            <w:noProof/>
            <w:webHidden/>
          </w:rPr>
          <w:t>9</w:t>
        </w:r>
        <w:r w:rsidR="002610EB" w:rsidRPr="000D5FF5">
          <w:rPr>
            <w:noProof/>
            <w:webHidden/>
          </w:rPr>
          <w:fldChar w:fldCharType="end"/>
        </w:r>
      </w:hyperlink>
    </w:p>
    <w:p w14:paraId="2304A4B4" w14:textId="77777777" w:rsidR="002610EB" w:rsidRPr="000D5FF5" w:rsidRDefault="002610EB" w:rsidP="002610EB">
      <w:r w:rsidRPr="000D5FF5">
        <w:rPr>
          <w:b/>
          <w:color w:val="7850DC" w:themeColor="accent2"/>
          <w:sz w:val="24"/>
        </w:rPr>
        <w:fldChar w:fldCharType="end"/>
      </w:r>
    </w:p>
    <w:p w14:paraId="773A9397" w14:textId="77777777" w:rsidR="001F4895" w:rsidRDefault="001F4895" w:rsidP="002610EB"/>
    <w:p w14:paraId="47431207" w14:textId="77777777" w:rsidR="001F4895" w:rsidRDefault="001F4895" w:rsidP="002610EB"/>
    <w:p w14:paraId="042F5C72" w14:textId="1D3CF9AD" w:rsidR="002610EB" w:rsidRPr="000D5FF5" w:rsidRDefault="002610EB" w:rsidP="002610EB">
      <w:r w:rsidRPr="000D5FF5">
        <w:br w:type="page"/>
      </w:r>
    </w:p>
    <w:p w14:paraId="27FA26BB" w14:textId="77777777" w:rsidR="002610EB" w:rsidRPr="000D5FF5" w:rsidRDefault="002610EB" w:rsidP="002610EB">
      <w:pPr>
        <w:pStyle w:val="HTitredesannexes"/>
      </w:pPr>
      <w:bookmarkStart w:id="23" w:name="_Toc169281011"/>
      <w:r w:rsidRPr="000D5FF5">
        <w:lastRenderedPageBreak/>
        <w:t>Objectif 1</w:t>
      </w:r>
      <w:bookmarkEnd w:id="23"/>
    </w:p>
    <w:p w14:paraId="42AC98F1" w14:textId="77777777" w:rsidR="002610EB" w:rsidRPr="000D5FF5" w:rsidRDefault="002610EB" w:rsidP="002610EB">
      <w:proofErr w:type="spellStart"/>
      <w:r w:rsidRPr="000D5FF5">
        <w:t>Saraceni</w:t>
      </w:r>
      <w:proofErr w:type="spellEnd"/>
      <w:r w:rsidRPr="000D5FF5">
        <w:t xml:space="preserve"> </w:t>
      </w:r>
      <w:proofErr w:type="spellStart"/>
      <w:r w:rsidRPr="000D5FF5">
        <w:t>tamen</w:t>
      </w:r>
      <w:proofErr w:type="spellEnd"/>
      <w:r w:rsidRPr="000D5FF5">
        <w:t xml:space="preserve"> nec </w:t>
      </w:r>
      <w:proofErr w:type="spellStart"/>
      <w:r w:rsidRPr="000D5FF5">
        <w:t>amici</w:t>
      </w:r>
      <w:proofErr w:type="spellEnd"/>
      <w:r w:rsidRPr="000D5FF5">
        <w:t xml:space="preserve"> </w:t>
      </w:r>
      <w:proofErr w:type="spellStart"/>
      <w:r w:rsidRPr="000D5FF5">
        <w:t>nobis</w:t>
      </w:r>
      <w:proofErr w:type="spellEnd"/>
      <w:r w:rsidRPr="000D5FF5">
        <w:t xml:space="preserve"> </w:t>
      </w:r>
      <w:proofErr w:type="spellStart"/>
      <w:r w:rsidRPr="000D5FF5">
        <w:t>umquam</w:t>
      </w:r>
      <w:proofErr w:type="spellEnd"/>
      <w:r w:rsidRPr="000D5FF5">
        <w:t xml:space="preserve"> nec </w:t>
      </w:r>
      <w:proofErr w:type="spellStart"/>
      <w:r w:rsidRPr="000D5FF5">
        <w:t>hostes</w:t>
      </w:r>
      <w:proofErr w:type="spellEnd"/>
      <w:r w:rsidRPr="000D5FF5">
        <w:t xml:space="preserve"> </w:t>
      </w:r>
      <w:proofErr w:type="spellStart"/>
      <w:r w:rsidRPr="000D5FF5">
        <w:t>optandi</w:t>
      </w:r>
      <w:proofErr w:type="spellEnd"/>
      <w:r w:rsidRPr="000D5FF5">
        <w:t xml:space="preserve">, </w:t>
      </w:r>
      <w:proofErr w:type="spellStart"/>
      <w:r w:rsidRPr="000D5FF5">
        <w:t>ultro</w:t>
      </w:r>
      <w:proofErr w:type="spellEnd"/>
      <w:r w:rsidRPr="000D5FF5">
        <w:t xml:space="preserve"> </w:t>
      </w:r>
      <w:proofErr w:type="spellStart"/>
      <w:r w:rsidRPr="000D5FF5">
        <w:t>citroque</w:t>
      </w:r>
      <w:proofErr w:type="spellEnd"/>
      <w:r w:rsidRPr="000D5FF5">
        <w:t xml:space="preserve"> </w:t>
      </w:r>
      <w:proofErr w:type="spellStart"/>
      <w:r w:rsidRPr="000D5FF5">
        <w:t>discursantes</w:t>
      </w:r>
      <w:proofErr w:type="spellEnd"/>
      <w:r w:rsidRPr="000D5FF5">
        <w:t xml:space="preserve"> </w:t>
      </w:r>
      <w:proofErr w:type="spellStart"/>
      <w:r w:rsidRPr="000D5FF5">
        <w:t>quicquid</w:t>
      </w:r>
      <w:proofErr w:type="spellEnd"/>
      <w:r w:rsidRPr="000D5FF5">
        <w:t xml:space="preserve"> </w:t>
      </w:r>
      <w:proofErr w:type="spellStart"/>
      <w:r w:rsidRPr="000D5FF5">
        <w:t>inveniri</w:t>
      </w:r>
      <w:proofErr w:type="spellEnd"/>
      <w:r w:rsidRPr="000D5FF5">
        <w:t xml:space="preserve"> </w:t>
      </w:r>
      <w:proofErr w:type="spellStart"/>
      <w:r w:rsidRPr="000D5FF5">
        <w:t>poterat</w:t>
      </w:r>
      <w:proofErr w:type="spellEnd"/>
      <w:r w:rsidRPr="000D5FF5">
        <w:t xml:space="preserve"> </w:t>
      </w:r>
      <w:proofErr w:type="spellStart"/>
      <w:r w:rsidRPr="000D5FF5">
        <w:t>momento</w:t>
      </w:r>
      <w:proofErr w:type="spellEnd"/>
      <w:r w:rsidRPr="000D5FF5">
        <w:t xml:space="preserve"> </w:t>
      </w:r>
      <w:proofErr w:type="spellStart"/>
      <w:r w:rsidRPr="000D5FF5">
        <w:t>temporis</w:t>
      </w:r>
      <w:proofErr w:type="spellEnd"/>
      <w:r w:rsidRPr="000D5FF5">
        <w:t xml:space="preserve"> </w:t>
      </w:r>
      <w:proofErr w:type="spellStart"/>
      <w:r w:rsidRPr="000D5FF5">
        <w:t>parvi</w:t>
      </w:r>
      <w:proofErr w:type="spellEnd"/>
      <w:r w:rsidRPr="000D5FF5">
        <w:t xml:space="preserve"> </w:t>
      </w:r>
      <w:proofErr w:type="spellStart"/>
      <w:r w:rsidRPr="000D5FF5">
        <w:t>vastabant</w:t>
      </w:r>
      <w:proofErr w:type="spellEnd"/>
      <w:r w:rsidRPr="000D5FF5">
        <w:t xml:space="preserve"> </w:t>
      </w:r>
      <w:proofErr w:type="spellStart"/>
      <w:r w:rsidRPr="000D5FF5">
        <w:t>milvorum</w:t>
      </w:r>
      <w:proofErr w:type="spellEnd"/>
      <w:r w:rsidRPr="000D5FF5">
        <w:t xml:space="preserve"> </w:t>
      </w:r>
      <w:proofErr w:type="spellStart"/>
      <w:r w:rsidRPr="000D5FF5">
        <w:t>rapacium</w:t>
      </w:r>
      <w:proofErr w:type="spellEnd"/>
      <w:r w:rsidRPr="000D5FF5">
        <w:t xml:space="preserve"> </w:t>
      </w:r>
      <w:proofErr w:type="spellStart"/>
      <w:r w:rsidRPr="000D5FF5">
        <w:t>similes</w:t>
      </w:r>
      <w:proofErr w:type="spellEnd"/>
      <w:r w:rsidRPr="000D5FF5">
        <w:t xml:space="preserve">, qui si </w:t>
      </w:r>
      <w:proofErr w:type="spellStart"/>
      <w:r w:rsidRPr="000D5FF5">
        <w:t>praedam</w:t>
      </w:r>
      <w:proofErr w:type="spellEnd"/>
      <w:r w:rsidRPr="000D5FF5">
        <w:t xml:space="preserve"> </w:t>
      </w:r>
      <w:proofErr w:type="spellStart"/>
      <w:r w:rsidRPr="000D5FF5">
        <w:t>dispexerint</w:t>
      </w:r>
      <w:proofErr w:type="spellEnd"/>
      <w:r w:rsidRPr="000D5FF5">
        <w:t xml:space="preserve"> </w:t>
      </w:r>
      <w:proofErr w:type="spellStart"/>
      <w:r w:rsidRPr="000D5FF5">
        <w:t>celsius</w:t>
      </w:r>
      <w:proofErr w:type="spellEnd"/>
      <w:r w:rsidRPr="000D5FF5">
        <w:t xml:space="preserve">, </w:t>
      </w:r>
      <w:proofErr w:type="spellStart"/>
      <w:r w:rsidRPr="000D5FF5">
        <w:t>volatu</w:t>
      </w:r>
      <w:proofErr w:type="spellEnd"/>
      <w:r w:rsidRPr="000D5FF5">
        <w:t xml:space="preserve"> </w:t>
      </w:r>
      <w:proofErr w:type="spellStart"/>
      <w:r w:rsidRPr="000D5FF5">
        <w:t>rapiunt</w:t>
      </w:r>
      <w:proofErr w:type="spellEnd"/>
      <w:r w:rsidRPr="000D5FF5">
        <w:t xml:space="preserve"> </w:t>
      </w:r>
      <w:proofErr w:type="spellStart"/>
      <w:r w:rsidRPr="000D5FF5">
        <w:t>celeri</w:t>
      </w:r>
      <w:proofErr w:type="spellEnd"/>
      <w:r w:rsidRPr="000D5FF5">
        <w:t xml:space="preserve">, </w:t>
      </w:r>
      <w:proofErr w:type="spellStart"/>
      <w:r w:rsidRPr="000D5FF5">
        <w:t>aut</w:t>
      </w:r>
      <w:proofErr w:type="spellEnd"/>
      <w:r w:rsidRPr="000D5FF5">
        <w:t xml:space="preserve"> </w:t>
      </w:r>
      <w:proofErr w:type="spellStart"/>
      <w:r w:rsidRPr="000D5FF5">
        <w:t>nisi</w:t>
      </w:r>
      <w:proofErr w:type="spellEnd"/>
      <w:r w:rsidRPr="000D5FF5">
        <w:t xml:space="preserve"> </w:t>
      </w:r>
      <w:proofErr w:type="spellStart"/>
      <w:r w:rsidRPr="000D5FF5">
        <w:t>impetraverint</w:t>
      </w:r>
      <w:proofErr w:type="spellEnd"/>
      <w:r w:rsidRPr="000D5FF5">
        <w:t xml:space="preserve">, non </w:t>
      </w:r>
      <w:proofErr w:type="spellStart"/>
      <w:r w:rsidRPr="000D5FF5">
        <w:t>inmorantur</w:t>
      </w:r>
      <w:proofErr w:type="spellEnd"/>
      <w:r w:rsidRPr="000D5FF5">
        <w:t>.</w:t>
      </w:r>
    </w:p>
    <w:p w14:paraId="72743A8D" w14:textId="77777777" w:rsidR="002610EB" w:rsidRPr="000D5FF5" w:rsidRDefault="002610EB" w:rsidP="002610EB">
      <w:pPr>
        <w:pStyle w:val="LCorpsdutexte1"/>
      </w:pPr>
      <w:proofErr w:type="spellStart"/>
      <w:r w:rsidRPr="000D5FF5">
        <w:t>Saraceni</w:t>
      </w:r>
      <w:proofErr w:type="spellEnd"/>
      <w:r w:rsidRPr="000D5FF5">
        <w:t xml:space="preserve"> </w:t>
      </w:r>
      <w:proofErr w:type="spellStart"/>
      <w:r w:rsidRPr="000D5FF5">
        <w:t>tamen</w:t>
      </w:r>
      <w:proofErr w:type="spellEnd"/>
      <w:r w:rsidRPr="000D5FF5">
        <w:t xml:space="preserve"> nec </w:t>
      </w:r>
      <w:proofErr w:type="spellStart"/>
      <w:r w:rsidRPr="000D5FF5">
        <w:t>amici</w:t>
      </w:r>
      <w:proofErr w:type="spellEnd"/>
      <w:r w:rsidRPr="000D5FF5">
        <w:t xml:space="preserve"> </w:t>
      </w:r>
      <w:proofErr w:type="spellStart"/>
      <w:r w:rsidRPr="000D5FF5">
        <w:t>nobis</w:t>
      </w:r>
      <w:proofErr w:type="spellEnd"/>
      <w:r w:rsidRPr="000D5FF5">
        <w:t xml:space="preserve"> </w:t>
      </w:r>
      <w:proofErr w:type="spellStart"/>
      <w:r w:rsidRPr="000D5FF5">
        <w:t>umquam</w:t>
      </w:r>
      <w:proofErr w:type="spellEnd"/>
      <w:r w:rsidRPr="000D5FF5">
        <w:t xml:space="preserve"> nec </w:t>
      </w:r>
      <w:proofErr w:type="spellStart"/>
      <w:r w:rsidRPr="000D5FF5">
        <w:t>hostes</w:t>
      </w:r>
      <w:proofErr w:type="spellEnd"/>
      <w:r w:rsidRPr="000D5FF5">
        <w:t xml:space="preserve"> </w:t>
      </w:r>
      <w:proofErr w:type="spellStart"/>
      <w:r w:rsidRPr="000D5FF5">
        <w:t>optandi</w:t>
      </w:r>
      <w:proofErr w:type="spellEnd"/>
      <w:r w:rsidRPr="000D5FF5">
        <w:t xml:space="preserve">, </w:t>
      </w:r>
      <w:proofErr w:type="spellStart"/>
      <w:r w:rsidRPr="000D5FF5">
        <w:t>ultro</w:t>
      </w:r>
      <w:proofErr w:type="spellEnd"/>
      <w:r w:rsidRPr="000D5FF5">
        <w:t xml:space="preserve"> </w:t>
      </w:r>
      <w:proofErr w:type="spellStart"/>
      <w:r w:rsidRPr="000D5FF5">
        <w:t>citroque</w:t>
      </w:r>
      <w:proofErr w:type="spellEnd"/>
      <w:r w:rsidRPr="000D5FF5">
        <w:t xml:space="preserve"> </w:t>
      </w:r>
      <w:proofErr w:type="spellStart"/>
      <w:r w:rsidRPr="000D5FF5">
        <w:t>discursantes</w:t>
      </w:r>
      <w:proofErr w:type="spellEnd"/>
      <w:r w:rsidRPr="000D5FF5">
        <w:t xml:space="preserve"> </w:t>
      </w:r>
      <w:proofErr w:type="spellStart"/>
      <w:r w:rsidRPr="000D5FF5">
        <w:t>quicquid</w:t>
      </w:r>
      <w:proofErr w:type="spellEnd"/>
      <w:r w:rsidRPr="000D5FF5">
        <w:t xml:space="preserve"> </w:t>
      </w:r>
      <w:proofErr w:type="spellStart"/>
      <w:r w:rsidRPr="000D5FF5">
        <w:t>inveniri</w:t>
      </w:r>
      <w:proofErr w:type="spellEnd"/>
      <w:r w:rsidRPr="000D5FF5">
        <w:t xml:space="preserve"> </w:t>
      </w:r>
      <w:proofErr w:type="spellStart"/>
      <w:r w:rsidRPr="000D5FF5">
        <w:t>poterat</w:t>
      </w:r>
      <w:proofErr w:type="spellEnd"/>
      <w:r w:rsidRPr="000D5FF5">
        <w:t xml:space="preserve"> </w:t>
      </w:r>
      <w:proofErr w:type="spellStart"/>
      <w:r w:rsidRPr="000D5FF5">
        <w:t>momento</w:t>
      </w:r>
      <w:proofErr w:type="spellEnd"/>
      <w:r w:rsidRPr="000D5FF5">
        <w:t xml:space="preserve"> </w:t>
      </w:r>
      <w:proofErr w:type="spellStart"/>
      <w:r w:rsidRPr="000D5FF5">
        <w:t>temporis</w:t>
      </w:r>
      <w:proofErr w:type="spellEnd"/>
      <w:r w:rsidRPr="000D5FF5">
        <w:t xml:space="preserve"> </w:t>
      </w:r>
      <w:proofErr w:type="spellStart"/>
      <w:r w:rsidRPr="000D5FF5">
        <w:t>parvi</w:t>
      </w:r>
      <w:proofErr w:type="spellEnd"/>
      <w:r w:rsidRPr="000D5FF5">
        <w:t xml:space="preserve"> </w:t>
      </w:r>
      <w:proofErr w:type="spellStart"/>
      <w:r w:rsidRPr="000D5FF5">
        <w:t>vastabant</w:t>
      </w:r>
      <w:proofErr w:type="spellEnd"/>
      <w:r w:rsidRPr="000D5FF5">
        <w:t xml:space="preserve"> </w:t>
      </w:r>
      <w:proofErr w:type="spellStart"/>
      <w:r w:rsidRPr="000D5FF5">
        <w:t>milvorum</w:t>
      </w:r>
      <w:proofErr w:type="spellEnd"/>
      <w:r w:rsidRPr="000D5FF5">
        <w:t xml:space="preserve"> </w:t>
      </w:r>
    </w:p>
    <w:p w14:paraId="6FF72DBA" w14:textId="77777777" w:rsidR="002610EB" w:rsidRPr="000D5FF5" w:rsidRDefault="002610EB" w:rsidP="002610EB">
      <w:pPr>
        <w:pStyle w:val="MCorpsdutexte2"/>
        <w:spacing w:after="600"/>
      </w:pPr>
      <w:proofErr w:type="spellStart"/>
      <w:r w:rsidRPr="000D5FF5">
        <w:t>Saraceni</w:t>
      </w:r>
      <w:proofErr w:type="spellEnd"/>
      <w:r w:rsidRPr="000D5FF5">
        <w:t xml:space="preserve"> </w:t>
      </w:r>
      <w:proofErr w:type="spellStart"/>
      <w:r w:rsidRPr="000D5FF5">
        <w:t>tamen</w:t>
      </w:r>
      <w:proofErr w:type="spellEnd"/>
      <w:r w:rsidRPr="000D5FF5">
        <w:t xml:space="preserve"> nec </w:t>
      </w:r>
      <w:proofErr w:type="spellStart"/>
      <w:r w:rsidRPr="000D5FF5">
        <w:t>amici</w:t>
      </w:r>
      <w:proofErr w:type="spellEnd"/>
      <w:r w:rsidRPr="000D5FF5">
        <w:t xml:space="preserve"> </w:t>
      </w:r>
      <w:proofErr w:type="spellStart"/>
      <w:r w:rsidRPr="000D5FF5">
        <w:t>nobis</w:t>
      </w:r>
      <w:proofErr w:type="spellEnd"/>
      <w:r w:rsidRPr="000D5FF5">
        <w:t xml:space="preserve"> </w:t>
      </w:r>
      <w:proofErr w:type="spellStart"/>
      <w:r w:rsidRPr="000D5FF5">
        <w:t>umquam</w:t>
      </w:r>
      <w:proofErr w:type="spellEnd"/>
      <w:r w:rsidRPr="000D5FF5">
        <w:t xml:space="preserve"> nec </w:t>
      </w:r>
      <w:proofErr w:type="spellStart"/>
      <w:r w:rsidRPr="000D5FF5">
        <w:t>hostes</w:t>
      </w:r>
      <w:proofErr w:type="spellEnd"/>
      <w:r w:rsidRPr="000D5FF5">
        <w:t xml:space="preserve"> </w:t>
      </w:r>
      <w:proofErr w:type="spellStart"/>
      <w:r w:rsidRPr="000D5FF5">
        <w:t>optandi</w:t>
      </w:r>
      <w:proofErr w:type="spellEnd"/>
      <w:r w:rsidRPr="000D5FF5">
        <w:t xml:space="preserve">, </w:t>
      </w:r>
      <w:proofErr w:type="spellStart"/>
      <w:r w:rsidRPr="000D5FF5">
        <w:t>ultro</w:t>
      </w:r>
      <w:proofErr w:type="spellEnd"/>
      <w:r w:rsidRPr="000D5FF5">
        <w:t xml:space="preserve"> </w:t>
      </w:r>
      <w:proofErr w:type="spellStart"/>
      <w:r w:rsidRPr="000D5FF5">
        <w:t>citroque</w:t>
      </w:r>
      <w:proofErr w:type="spellEnd"/>
      <w:r w:rsidRPr="000D5FF5">
        <w:t xml:space="preserve"> </w:t>
      </w:r>
      <w:proofErr w:type="spellStart"/>
      <w:r w:rsidRPr="000D5FF5">
        <w:t>discursantes</w:t>
      </w:r>
      <w:proofErr w:type="spellEnd"/>
      <w:r w:rsidRPr="000D5FF5">
        <w:t xml:space="preserve"> </w:t>
      </w:r>
    </w:p>
    <w:p w14:paraId="78A2382C" w14:textId="77777777" w:rsidR="002610EB" w:rsidRPr="000D5FF5" w:rsidRDefault="002610EB" w:rsidP="002610EB">
      <w:pPr>
        <w:pStyle w:val="HTitredesannexes"/>
      </w:pPr>
      <w:bookmarkStart w:id="24" w:name="_Toc169281012"/>
      <w:r w:rsidRPr="000D5FF5">
        <w:t>Objectif 2</w:t>
      </w:r>
      <w:bookmarkEnd w:id="24"/>
    </w:p>
    <w:p w14:paraId="0251D6B7" w14:textId="77777777" w:rsidR="002610EB" w:rsidRPr="000D5FF5" w:rsidRDefault="002610EB" w:rsidP="002610EB">
      <w:proofErr w:type="spellStart"/>
      <w:r w:rsidRPr="000D5FF5">
        <w:t>Saraceni</w:t>
      </w:r>
      <w:proofErr w:type="spellEnd"/>
      <w:r w:rsidRPr="000D5FF5">
        <w:t xml:space="preserve"> </w:t>
      </w:r>
      <w:proofErr w:type="spellStart"/>
      <w:r w:rsidRPr="000D5FF5">
        <w:t>tamen</w:t>
      </w:r>
      <w:proofErr w:type="spellEnd"/>
      <w:r w:rsidRPr="000D5FF5">
        <w:t xml:space="preserve"> nec </w:t>
      </w:r>
      <w:proofErr w:type="spellStart"/>
      <w:r w:rsidRPr="000D5FF5">
        <w:t>amici</w:t>
      </w:r>
      <w:proofErr w:type="spellEnd"/>
      <w:r w:rsidRPr="000D5FF5">
        <w:t xml:space="preserve"> </w:t>
      </w:r>
      <w:proofErr w:type="spellStart"/>
      <w:r w:rsidRPr="000D5FF5">
        <w:t>nobis</w:t>
      </w:r>
      <w:proofErr w:type="spellEnd"/>
      <w:r w:rsidRPr="000D5FF5">
        <w:t xml:space="preserve"> </w:t>
      </w:r>
      <w:proofErr w:type="spellStart"/>
      <w:r w:rsidRPr="000D5FF5">
        <w:t>umquam</w:t>
      </w:r>
      <w:proofErr w:type="spellEnd"/>
      <w:r w:rsidRPr="000D5FF5">
        <w:t xml:space="preserve"> nec </w:t>
      </w:r>
      <w:proofErr w:type="spellStart"/>
      <w:r w:rsidRPr="000D5FF5">
        <w:t>hostes</w:t>
      </w:r>
      <w:proofErr w:type="spellEnd"/>
      <w:r w:rsidRPr="000D5FF5">
        <w:t xml:space="preserve"> </w:t>
      </w:r>
      <w:proofErr w:type="spellStart"/>
      <w:r w:rsidRPr="000D5FF5">
        <w:t>optandi</w:t>
      </w:r>
      <w:proofErr w:type="spellEnd"/>
      <w:r w:rsidRPr="000D5FF5">
        <w:t xml:space="preserve">, </w:t>
      </w:r>
      <w:proofErr w:type="spellStart"/>
      <w:r w:rsidRPr="000D5FF5">
        <w:t>ultro</w:t>
      </w:r>
      <w:proofErr w:type="spellEnd"/>
      <w:r w:rsidRPr="000D5FF5">
        <w:t xml:space="preserve"> </w:t>
      </w:r>
      <w:proofErr w:type="spellStart"/>
      <w:r w:rsidRPr="000D5FF5">
        <w:t>citroque</w:t>
      </w:r>
      <w:proofErr w:type="spellEnd"/>
      <w:r w:rsidRPr="000D5FF5">
        <w:t xml:space="preserve"> </w:t>
      </w:r>
      <w:proofErr w:type="spellStart"/>
      <w:r w:rsidRPr="000D5FF5">
        <w:t>discursantes</w:t>
      </w:r>
      <w:proofErr w:type="spellEnd"/>
      <w:r w:rsidRPr="000D5FF5">
        <w:t xml:space="preserve"> </w:t>
      </w:r>
      <w:proofErr w:type="spellStart"/>
      <w:r w:rsidRPr="000D5FF5">
        <w:t>quicquid</w:t>
      </w:r>
      <w:proofErr w:type="spellEnd"/>
      <w:r w:rsidRPr="000D5FF5">
        <w:t xml:space="preserve"> </w:t>
      </w:r>
      <w:proofErr w:type="spellStart"/>
      <w:r w:rsidRPr="000D5FF5">
        <w:t>inveniri</w:t>
      </w:r>
      <w:proofErr w:type="spellEnd"/>
      <w:r w:rsidRPr="000D5FF5">
        <w:t xml:space="preserve"> </w:t>
      </w:r>
      <w:proofErr w:type="spellStart"/>
      <w:r w:rsidRPr="000D5FF5">
        <w:t>poterat</w:t>
      </w:r>
      <w:proofErr w:type="spellEnd"/>
      <w:r w:rsidRPr="000D5FF5">
        <w:t xml:space="preserve"> </w:t>
      </w:r>
      <w:proofErr w:type="spellStart"/>
      <w:r w:rsidRPr="000D5FF5">
        <w:t>momento</w:t>
      </w:r>
      <w:proofErr w:type="spellEnd"/>
      <w:r w:rsidRPr="000D5FF5">
        <w:t xml:space="preserve"> </w:t>
      </w:r>
      <w:proofErr w:type="spellStart"/>
      <w:r w:rsidRPr="000D5FF5">
        <w:t>temporis</w:t>
      </w:r>
      <w:proofErr w:type="spellEnd"/>
      <w:r w:rsidRPr="000D5FF5">
        <w:t xml:space="preserve"> </w:t>
      </w:r>
      <w:proofErr w:type="spellStart"/>
      <w:r w:rsidRPr="000D5FF5">
        <w:t>parvi</w:t>
      </w:r>
      <w:proofErr w:type="spellEnd"/>
      <w:r w:rsidRPr="000D5FF5">
        <w:t xml:space="preserve"> </w:t>
      </w:r>
      <w:proofErr w:type="spellStart"/>
      <w:r w:rsidRPr="000D5FF5">
        <w:t>vastabant</w:t>
      </w:r>
      <w:proofErr w:type="spellEnd"/>
      <w:r w:rsidRPr="000D5FF5">
        <w:t xml:space="preserve"> </w:t>
      </w:r>
      <w:proofErr w:type="spellStart"/>
      <w:r w:rsidRPr="000D5FF5">
        <w:t>milvorum</w:t>
      </w:r>
      <w:proofErr w:type="spellEnd"/>
      <w:r w:rsidRPr="000D5FF5">
        <w:t xml:space="preserve"> </w:t>
      </w:r>
      <w:proofErr w:type="spellStart"/>
      <w:r w:rsidRPr="000D5FF5">
        <w:t>rapacium</w:t>
      </w:r>
      <w:proofErr w:type="spellEnd"/>
      <w:r w:rsidRPr="000D5FF5">
        <w:t xml:space="preserve"> </w:t>
      </w:r>
      <w:proofErr w:type="spellStart"/>
      <w:r w:rsidRPr="000D5FF5">
        <w:t>similes</w:t>
      </w:r>
      <w:proofErr w:type="spellEnd"/>
      <w:r w:rsidRPr="000D5FF5">
        <w:t xml:space="preserve">, qui si </w:t>
      </w:r>
      <w:proofErr w:type="spellStart"/>
      <w:r w:rsidRPr="000D5FF5">
        <w:t>praedam</w:t>
      </w:r>
      <w:proofErr w:type="spellEnd"/>
      <w:r w:rsidRPr="000D5FF5">
        <w:t xml:space="preserve"> </w:t>
      </w:r>
      <w:proofErr w:type="spellStart"/>
      <w:r w:rsidRPr="000D5FF5">
        <w:t>dispexerint</w:t>
      </w:r>
      <w:proofErr w:type="spellEnd"/>
      <w:r w:rsidRPr="000D5FF5">
        <w:t xml:space="preserve"> </w:t>
      </w:r>
      <w:proofErr w:type="spellStart"/>
      <w:r w:rsidRPr="000D5FF5">
        <w:t>celsius</w:t>
      </w:r>
      <w:proofErr w:type="spellEnd"/>
      <w:r w:rsidRPr="000D5FF5">
        <w:t xml:space="preserve">, </w:t>
      </w:r>
      <w:proofErr w:type="spellStart"/>
      <w:r w:rsidRPr="000D5FF5">
        <w:t>volatu</w:t>
      </w:r>
      <w:proofErr w:type="spellEnd"/>
      <w:r w:rsidRPr="000D5FF5">
        <w:t xml:space="preserve"> </w:t>
      </w:r>
      <w:proofErr w:type="spellStart"/>
      <w:r w:rsidRPr="000D5FF5">
        <w:t>rapiunt</w:t>
      </w:r>
      <w:proofErr w:type="spellEnd"/>
      <w:r w:rsidRPr="000D5FF5">
        <w:t xml:space="preserve"> </w:t>
      </w:r>
      <w:proofErr w:type="spellStart"/>
      <w:r w:rsidRPr="000D5FF5">
        <w:t>celeri</w:t>
      </w:r>
      <w:proofErr w:type="spellEnd"/>
      <w:r w:rsidRPr="000D5FF5">
        <w:t xml:space="preserve">, </w:t>
      </w:r>
      <w:proofErr w:type="spellStart"/>
      <w:r w:rsidRPr="000D5FF5">
        <w:t>aut</w:t>
      </w:r>
      <w:proofErr w:type="spellEnd"/>
      <w:r w:rsidRPr="000D5FF5">
        <w:t xml:space="preserve"> </w:t>
      </w:r>
      <w:proofErr w:type="spellStart"/>
      <w:r w:rsidRPr="000D5FF5">
        <w:t>nisi</w:t>
      </w:r>
      <w:proofErr w:type="spellEnd"/>
      <w:r w:rsidRPr="000D5FF5">
        <w:t xml:space="preserve"> </w:t>
      </w:r>
      <w:proofErr w:type="spellStart"/>
      <w:r w:rsidRPr="000D5FF5">
        <w:t>impetraverint</w:t>
      </w:r>
      <w:proofErr w:type="spellEnd"/>
      <w:r w:rsidRPr="000D5FF5">
        <w:t xml:space="preserve">, non </w:t>
      </w:r>
      <w:proofErr w:type="spellStart"/>
      <w:r w:rsidRPr="000D5FF5">
        <w:t>inmorantur</w:t>
      </w:r>
      <w:proofErr w:type="spellEnd"/>
      <w:r w:rsidRPr="000D5FF5">
        <w:t>.</w:t>
      </w:r>
    </w:p>
    <w:p w14:paraId="18A6DF28" w14:textId="77777777" w:rsidR="002610EB" w:rsidRPr="000D5FF5" w:rsidRDefault="002610EB" w:rsidP="002610EB">
      <w:pPr>
        <w:pStyle w:val="LCorpsdutexte1"/>
      </w:pPr>
      <w:proofErr w:type="spellStart"/>
      <w:r w:rsidRPr="000D5FF5">
        <w:t>Saraceni</w:t>
      </w:r>
      <w:proofErr w:type="spellEnd"/>
      <w:r w:rsidRPr="000D5FF5">
        <w:t xml:space="preserve"> </w:t>
      </w:r>
      <w:proofErr w:type="spellStart"/>
      <w:r w:rsidRPr="000D5FF5">
        <w:t>tamen</w:t>
      </w:r>
      <w:proofErr w:type="spellEnd"/>
      <w:r w:rsidRPr="000D5FF5">
        <w:t xml:space="preserve"> nec </w:t>
      </w:r>
      <w:proofErr w:type="spellStart"/>
      <w:r w:rsidRPr="000D5FF5">
        <w:t>amici</w:t>
      </w:r>
      <w:proofErr w:type="spellEnd"/>
      <w:r w:rsidRPr="000D5FF5">
        <w:t xml:space="preserve"> </w:t>
      </w:r>
      <w:proofErr w:type="spellStart"/>
      <w:r w:rsidRPr="000D5FF5">
        <w:t>nobis</w:t>
      </w:r>
      <w:proofErr w:type="spellEnd"/>
      <w:r w:rsidRPr="000D5FF5">
        <w:t xml:space="preserve"> </w:t>
      </w:r>
      <w:proofErr w:type="spellStart"/>
      <w:r w:rsidRPr="000D5FF5">
        <w:t>umquam</w:t>
      </w:r>
      <w:proofErr w:type="spellEnd"/>
      <w:r w:rsidRPr="000D5FF5">
        <w:t xml:space="preserve"> nec </w:t>
      </w:r>
      <w:proofErr w:type="spellStart"/>
      <w:r w:rsidRPr="000D5FF5">
        <w:t>hostes</w:t>
      </w:r>
      <w:proofErr w:type="spellEnd"/>
      <w:r w:rsidRPr="000D5FF5">
        <w:t xml:space="preserve"> </w:t>
      </w:r>
      <w:proofErr w:type="spellStart"/>
      <w:r w:rsidRPr="000D5FF5">
        <w:t>optandi</w:t>
      </w:r>
      <w:proofErr w:type="spellEnd"/>
      <w:r w:rsidRPr="000D5FF5">
        <w:t xml:space="preserve">, </w:t>
      </w:r>
      <w:proofErr w:type="spellStart"/>
      <w:r w:rsidRPr="000D5FF5">
        <w:t>ultro</w:t>
      </w:r>
      <w:proofErr w:type="spellEnd"/>
      <w:r w:rsidRPr="000D5FF5">
        <w:t xml:space="preserve"> </w:t>
      </w:r>
      <w:proofErr w:type="spellStart"/>
      <w:r w:rsidRPr="000D5FF5">
        <w:t>citroque</w:t>
      </w:r>
      <w:proofErr w:type="spellEnd"/>
      <w:r w:rsidRPr="000D5FF5">
        <w:t xml:space="preserve"> </w:t>
      </w:r>
      <w:proofErr w:type="spellStart"/>
      <w:r w:rsidRPr="000D5FF5">
        <w:t>discursantes</w:t>
      </w:r>
      <w:proofErr w:type="spellEnd"/>
      <w:r w:rsidRPr="000D5FF5">
        <w:t xml:space="preserve"> </w:t>
      </w:r>
      <w:proofErr w:type="spellStart"/>
      <w:r w:rsidRPr="000D5FF5">
        <w:t>quicquid</w:t>
      </w:r>
      <w:proofErr w:type="spellEnd"/>
      <w:r w:rsidRPr="000D5FF5">
        <w:t xml:space="preserve"> </w:t>
      </w:r>
      <w:proofErr w:type="spellStart"/>
      <w:r w:rsidRPr="000D5FF5">
        <w:t>inveniri</w:t>
      </w:r>
      <w:proofErr w:type="spellEnd"/>
      <w:r w:rsidRPr="000D5FF5">
        <w:t xml:space="preserve"> </w:t>
      </w:r>
      <w:proofErr w:type="spellStart"/>
      <w:r w:rsidRPr="000D5FF5">
        <w:t>poterat</w:t>
      </w:r>
      <w:proofErr w:type="spellEnd"/>
      <w:r w:rsidRPr="000D5FF5">
        <w:t xml:space="preserve"> </w:t>
      </w:r>
      <w:proofErr w:type="spellStart"/>
      <w:r w:rsidRPr="000D5FF5">
        <w:t>momento</w:t>
      </w:r>
      <w:proofErr w:type="spellEnd"/>
      <w:r w:rsidRPr="000D5FF5">
        <w:t xml:space="preserve"> </w:t>
      </w:r>
      <w:proofErr w:type="spellStart"/>
      <w:r w:rsidRPr="000D5FF5">
        <w:t>temporis</w:t>
      </w:r>
      <w:proofErr w:type="spellEnd"/>
      <w:r w:rsidRPr="000D5FF5">
        <w:t xml:space="preserve"> </w:t>
      </w:r>
      <w:proofErr w:type="spellStart"/>
      <w:r w:rsidRPr="000D5FF5">
        <w:t>parvi</w:t>
      </w:r>
      <w:proofErr w:type="spellEnd"/>
      <w:r w:rsidRPr="000D5FF5">
        <w:t xml:space="preserve"> </w:t>
      </w:r>
      <w:proofErr w:type="spellStart"/>
      <w:r w:rsidRPr="000D5FF5">
        <w:t>vastabant</w:t>
      </w:r>
      <w:proofErr w:type="spellEnd"/>
      <w:r w:rsidRPr="000D5FF5">
        <w:t xml:space="preserve"> </w:t>
      </w:r>
      <w:proofErr w:type="spellStart"/>
      <w:r w:rsidRPr="000D5FF5">
        <w:t>milvorum</w:t>
      </w:r>
      <w:proofErr w:type="spellEnd"/>
      <w:r w:rsidRPr="000D5FF5">
        <w:t xml:space="preserve"> </w:t>
      </w:r>
    </w:p>
    <w:p w14:paraId="54CBCF9C" w14:textId="77777777" w:rsidR="002610EB" w:rsidRPr="000D5FF5" w:rsidRDefault="002610EB" w:rsidP="002610EB">
      <w:pPr>
        <w:pStyle w:val="MCorpsdutexte2"/>
        <w:spacing w:after="600"/>
      </w:pPr>
      <w:proofErr w:type="spellStart"/>
      <w:r w:rsidRPr="000D5FF5">
        <w:t>Saraceni</w:t>
      </w:r>
      <w:proofErr w:type="spellEnd"/>
      <w:r w:rsidRPr="000D5FF5">
        <w:t xml:space="preserve"> </w:t>
      </w:r>
      <w:proofErr w:type="spellStart"/>
      <w:r w:rsidRPr="000D5FF5">
        <w:t>tamen</w:t>
      </w:r>
      <w:proofErr w:type="spellEnd"/>
      <w:r w:rsidRPr="000D5FF5">
        <w:t xml:space="preserve"> nec </w:t>
      </w:r>
      <w:proofErr w:type="spellStart"/>
      <w:r w:rsidRPr="000D5FF5">
        <w:t>amici</w:t>
      </w:r>
      <w:proofErr w:type="spellEnd"/>
      <w:r w:rsidRPr="000D5FF5">
        <w:t xml:space="preserve"> </w:t>
      </w:r>
      <w:proofErr w:type="spellStart"/>
      <w:r w:rsidRPr="000D5FF5">
        <w:t>nobis</w:t>
      </w:r>
      <w:proofErr w:type="spellEnd"/>
      <w:r w:rsidRPr="000D5FF5">
        <w:t xml:space="preserve"> </w:t>
      </w:r>
      <w:proofErr w:type="spellStart"/>
      <w:r w:rsidRPr="000D5FF5">
        <w:t>umquam</w:t>
      </w:r>
      <w:proofErr w:type="spellEnd"/>
      <w:r w:rsidRPr="000D5FF5">
        <w:t xml:space="preserve"> nec </w:t>
      </w:r>
      <w:proofErr w:type="spellStart"/>
      <w:r w:rsidRPr="000D5FF5">
        <w:t>hostes</w:t>
      </w:r>
      <w:proofErr w:type="spellEnd"/>
      <w:r w:rsidRPr="000D5FF5">
        <w:t xml:space="preserve"> </w:t>
      </w:r>
      <w:proofErr w:type="spellStart"/>
      <w:r w:rsidRPr="000D5FF5">
        <w:t>optandi</w:t>
      </w:r>
      <w:proofErr w:type="spellEnd"/>
      <w:r w:rsidRPr="000D5FF5">
        <w:t xml:space="preserve">, </w:t>
      </w:r>
      <w:proofErr w:type="spellStart"/>
      <w:r w:rsidRPr="000D5FF5">
        <w:t>ultro</w:t>
      </w:r>
      <w:proofErr w:type="spellEnd"/>
      <w:r w:rsidRPr="000D5FF5">
        <w:t xml:space="preserve"> </w:t>
      </w:r>
      <w:proofErr w:type="spellStart"/>
      <w:r w:rsidRPr="000D5FF5">
        <w:t>citroque</w:t>
      </w:r>
      <w:proofErr w:type="spellEnd"/>
      <w:r w:rsidRPr="000D5FF5">
        <w:t xml:space="preserve"> </w:t>
      </w:r>
      <w:proofErr w:type="spellStart"/>
      <w:r w:rsidRPr="000D5FF5">
        <w:t>discursantes</w:t>
      </w:r>
      <w:proofErr w:type="spellEnd"/>
      <w:r w:rsidRPr="000D5FF5">
        <w:t xml:space="preserve"> </w:t>
      </w:r>
    </w:p>
    <w:p w14:paraId="29E8687E" w14:textId="77777777" w:rsidR="002610EB" w:rsidRPr="000D5FF5" w:rsidRDefault="002610EB" w:rsidP="002610EB">
      <w:pPr>
        <w:pStyle w:val="HTitredesannexes"/>
      </w:pPr>
      <w:bookmarkStart w:id="25" w:name="_Toc169281013"/>
      <w:r w:rsidRPr="000D5FF5">
        <w:t>Objectif 3</w:t>
      </w:r>
      <w:bookmarkEnd w:id="25"/>
    </w:p>
    <w:p w14:paraId="53FD74ED" w14:textId="77777777" w:rsidR="002610EB" w:rsidRPr="000D5FF5" w:rsidRDefault="002610EB" w:rsidP="002610EB">
      <w:proofErr w:type="spellStart"/>
      <w:r w:rsidRPr="000D5FF5">
        <w:t>Saraceni</w:t>
      </w:r>
      <w:proofErr w:type="spellEnd"/>
      <w:r w:rsidRPr="000D5FF5">
        <w:t xml:space="preserve"> </w:t>
      </w:r>
      <w:proofErr w:type="spellStart"/>
      <w:r w:rsidRPr="000D5FF5">
        <w:t>tamen</w:t>
      </w:r>
      <w:proofErr w:type="spellEnd"/>
      <w:r w:rsidRPr="000D5FF5">
        <w:t xml:space="preserve"> nec </w:t>
      </w:r>
      <w:proofErr w:type="spellStart"/>
      <w:r w:rsidRPr="000D5FF5">
        <w:t>amici</w:t>
      </w:r>
      <w:proofErr w:type="spellEnd"/>
      <w:r w:rsidRPr="000D5FF5">
        <w:t xml:space="preserve"> </w:t>
      </w:r>
      <w:proofErr w:type="spellStart"/>
      <w:r w:rsidRPr="000D5FF5">
        <w:t>nobis</w:t>
      </w:r>
      <w:proofErr w:type="spellEnd"/>
      <w:r w:rsidRPr="000D5FF5">
        <w:t xml:space="preserve"> </w:t>
      </w:r>
      <w:proofErr w:type="spellStart"/>
      <w:r w:rsidRPr="000D5FF5">
        <w:t>umquam</w:t>
      </w:r>
      <w:proofErr w:type="spellEnd"/>
      <w:r w:rsidRPr="000D5FF5">
        <w:t xml:space="preserve"> nec </w:t>
      </w:r>
      <w:proofErr w:type="spellStart"/>
      <w:r w:rsidRPr="000D5FF5">
        <w:t>hostes</w:t>
      </w:r>
      <w:proofErr w:type="spellEnd"/>
      <w:r w:rsidRPr="000D5FF5">
        <w:t xml:space="preserve"> </w:t>
      </w:r>
      <w:proofErr w:type="spellStart"/>
      <w:r w:rsidRPr="000D5FF5">
        <w:t>optandi</w:t>
      </w:r>
      <w:proofErr w:type="spellEnd"/>
      <w:r w:rsidRPr="000D5FF5">
        <w:t xml:space="preserve">, </w:t>
      </w:r>
      <w:proofErr w:type="spellStart"/>
      <w:r w:rsidRPr="000D5FF5">
        <w:t>ultro</w:t>
      </w:r>
      <w:proofErr w:type="spellEnd"/>
      <w:r w:rsidRPr="000D5FF5">
        <w:t xml:space="preserve"> </w:t>
      </w:r>
      <w:proofErr w:type="spellStart"/>
      <w:r w:rsidRPr="000D5FF5">
        <w:t>citroque</w:t>
      </w:r>
      <w:proofErr w:type="spellEnd"/>
      <w:r w:rsidRPr="000D5FF5">
        <w:t xml:space="preserve"> </w:t>
      </w:r>
      <w:proofErr w:type="spellStart"/>
      <w:r w:rsidRPr="000D5FF5">
        <w:t>discursantes</w:t>
      </w:r>
      <w:proofErr w:type="spellEnd"/>
      <w:r w:rsidRPr="000D5FF5">
        <w:t xml:space="preserve"> </w:t>
      </w:r>
      <w:proofErr w:type="spellStart"/>
      <w:r w:rsidRPr="000D5FF5">
        <w:t>quicquid</w:t>
      </w:r>
      <w:proofErr w:type="spellEnd"/>
      <w:r w:rsidRPr="000D5FF5">
        <w:t xml:space="preserve"> </w:t>
      </w:r>
      <w:proofErr w:type="spellStart"/>
      <w:r w:rsidRPr="000D5FF5">
        <w:t>inveniri</w:t>
      </w:r>
      <w:proofErr w:type="spellEnd"/>
      <w:r w:rsidRPr="000D5FF5">
        <w:t xml:space="preserve"> </w:t>
      </w:r>
      <w:proofErr w:type="spellStart"/>
      <w:r w:rsidRPr="000D5FF5">
        <w:t>poterat</w:t>
      </w:r>
      <w:proofErr w:type="spellEnd"/>
      <w:r w:rsidRPr="000D5FF5">
        <w:t xml:space="preserve"> </w:t>
      </w:r>
      <w:proofErr w:type="spellStart"/>
      <w:r w:rsidRPr="000D5FF5">
        <w:t>momento</w:t>
      </w:r>
      <w:proofErr w:type="spellEnd"/>
      <w:r w:rsidRPr="000D5FF5">
        <w:t xml:space="preserve"> </w:t>
      </w:r>
      <w:proofErr w:type="spellStart"/>
      <w:r w:rsidRPr="000D5FF5">
        <w:t>temporis</w:t>
      </w:r>
      <w:proofErr w:type="spellEnd"/>
      <w:r w:rsidRPr="000D5FF5">
        <w:t xml:space="preserve"> </w:t>
      </w:r>
      <w:proofErr w:type="spellStart"/>
      <w:r w:rsidRPr="000D5FF5">
        <w:t>parvi</w:t>
      </w:r>
      <w:proofErr w:type="spellEnd"/>
      <w:r w:rsidRPr="000D5FF5">
        <w:t xml:space="preserve"> </w:t>
      </w:r>
      <w:proofErr w:type="spellStart"/>
      <w:r w:rsidRPr="000D5FF5">
        <w:t>vastabant</w:t>
      </w:r>
      <w:proofErr w:type="spellEnd"/>
      <w:r w:rsidRPr="000D5FF5">
        <w:t xml:space="preserve"> </w:t>
      </w:r>
      <w:proofErr w:type="spellStart"/>
      <w:r w:rsidRPr="000D5FF5">
        <w:t>milvorum</w:t>
      </w:r>
      <w:proofErr w:type="spellEnd"/>
      <w:r w:rsidRPr="000D5FF5">
        <w:t xml:space="preserve"> </w:t>
      </w:r>
      <w:proofErr w:type="spellStart"/>
      <w:r w:rsidRPr="000D5FF5">
        <w:t>rapacium</w:t>
      </w:r>
      <w:proofErr w:type="spellEnd"/>
      <w:r w:rsidRPr="000D5FF5">
        <w:t xml:space="preserve"> </w:t>
      </w:r>
      <w:proofErr w:type="spellStart"/>
      <w:r w:rsidRPr="000D5FF5">
        <w:t>similes</w:t>
      </w:r>
      <w:proofErr w:type="spellEnd"/>
      <w:r w:rsidRPr="000D5FF5">
        <w:t xml:space="preserve">, qui si </w:t>
      </w:r>
      <w:proofErr w:type="spellStart"/>
      <w:r w:rsidRPr="000D5FF5">
        <w:t>praedam</w:t>
      </w:r>
      <w:proofErr w:type="spellEnd"/>
      <w:r w:rsidRPr="000D5FF5">
        <w:t xml:space="preserve"> </w:t>
      </w:r>
      <w:proofErr w:type="spellStart"/>
      <w:r w:rsidRPr="000D5FF5">
        <w:t>dispexerint</w:t>
      </w:r>
      <w:proofErr w:type="spellEnd"/>
      <w:r w:rsidRPr="000D5FF5">
        <w:t xml:space="preserve"> </w:t>
      </w:r>
      <w:proofErr w:type="spellStart"/>
      <w:r w:rsidRPr="000D5FF5">
        <w:t>celsius</w:t>
      </w:r>
      <w:proofErr w:type="spellEnd"/>
      <w:r w:rsidRPr="000D5FF5">
        <w:t xml:space="preserve">, </w:t>
      </w:r>
      <w:proofErr w:type="spellStart"/>
      <w:r w:rsidRPr="000D5FF5">
        <w:t>volatu</w:t>
      </w:r>
      <w:proofErr w:type="spellEnd"/>
      <w:r w:rsidRPr="000D5FF5">
        <w:t xml:space="preserve"> </w:t>
      </w:r>
      <w:proofErr w:type="spellStart"/>
      <w:r w:rsidRPr="000D5FF5">
        <w:t>rapiunt</w:t>
      </w:r>
      <w:proofErr w:type="spellEnd"/>
      <w:r w:rsidRPr="000D5FF5">
        <w:t xml:space="preserve"> </w:t>
      </w:r>
      <w:proofErr w:type="spellStart"/>
      <w:r w:rsidRPr="000D5FF5">
        <w:t>celeri</w:t>
      </w:r>
      <w:proofErr w:type="spellEnd"/>
      <w:r w:rsidRPr="000D5FF5">
        <w:t xml:space="preserve">, </w:t>
      </w:r>
      <w:proofErr w:type="spellStart"/>
      <w:r w:rsidRPr="000D5FF5">
        <w:t>aut</w:t>
      </w:r>
      <w:proofErr w:type="spellEnd"/>
      <w:r w:rsidRPr="000D5FF5">
        <w:t xml:space="preserve"> </w:t>
      </w:r>
      <w:proofErr w:type="spellStart"/>
      <w:r w:rsidRPr="000D5FF5">
        <w:t>nisi</w:t>
      </w:r>
      <w:proofErr w:type="spellEnd"/>
      <w:r w:rsidRPr="000D5FF5">
        <w:t xml:space="preserve"> </w:t>
      </w:r>
      <w:proofErr w:type="spellStart"/>
      <w:r w:rsidRPr="000D5FF5">
        <w:t>impetraverint</w:t>
      </w:r>
      <w:proofErr w:type="spellEnd"/>
      <w:r w:rsidRPr="000D5FF5">
        <w:t xml:space="preserve">, non </w:t>
      </w:r>
      <w:proofErr w:type="spellStart"/>
      <w:r w:rsidRPr="000D5FF5">
        <w:t>inmorantur</w:t>
      </w:r>
      <w:proofErr w:type="spellEnd"/>
      <w:r w:rsidRPr="000D5FF5">
        <w:t>.</w:t>
      </w:r>
    </w:p>
    <w:p w14:paraId="3D7B890E" w14:textId="77777777" w:rsidR="002610EB" w:rsidRPr="000D5FF5" w:rsidRDefault="002610EB" w:rsidP="002610EB">
      <w:pPr>
        <w:pStyle w:val="LCorpsdutexte1"/>
      </w:pPr>
      <w:proofErr w:type="spellStart"/>
      <w:r w:rsidRPr="000D5FF5">
        <w:t>Saraceni</w:t>
      </w:r>
      <w:proofErr w:type="spellEnd"/>
      <w:r w:rsidRPr="000D5FF5">
        <w:t xml:space="preserve"> </w:t>
      </w:r>
      <w:proofErr w:type="spellStart"/>
      <w:r w:rsidRPr="000D5FF5">
        <w:t>tamen</w:t>
      </w:r>
      <w:proofErr w:type="spellEnd"/>
      <w:r w:rsidRPr="000D5FF5">
        <w:t xml:space="preserve"> nec </w:t>
      </w:r>
      <w:proofErr w:type="spellStart"/>
      <w:r w:rsidRPr="000D5FF5">
        <w:t>amici</w:t>
      </w:r>
      <w:proofErr w:type="spellEnd"/>
      <w:r w:rsidRPr="000D5FF5">
        <w:t xml:space="preserve"> </w:t>
      </w:r>
      <w:proofErr w:type="spellStart"/>
      <w:r w:rsidRPr="000D5FF5">
        <w:t>nobis</w:t>
      </w:r>
      <w:proofErr w:type="spellEnd"/>
      <w:r w:rsidRPr="000D5FF5">
        <w:t xml:space="preserve"> </w:t>
      </w:r>
      <w:proofErr w:type="spellStart"/>
      <w:r w:rsidRPr="000D5FF5">
        <w:t>umquam</w:t>
      </w:r>
      <w:proofErr w:type="spellEnd"/>
      <w:r w:rsidRPr="000D5FF5">
        <w:t xml:space="preserve"> nec </w:t>
      </w:r>
      <w:proofErr w:type="spellStart"/>
      <w:r w:rsidRPr="000D5FF5">
        <w:t>hostes</w:t>
      </w:r>
      <w:proofErr w:type="spellEnd"/>
      <w:r w:rsidRPr="000D5FF5">
        <w:t xml:space="preserve"> </w:t>
      </w:r>
      <w:proofErr w:type="spellStart"/>
      <w:r w:rsidRPr="000D5FF5">
        <w:t>optandi</w:t>
      </w:r>
      <w:proofErr w:type="spellEnd"/>
      <w:r w:rsidRPr="000D5FF5">
        <w:t xml:space="preserve">, </w:t>
      </w:r>
      <w:proofErr w:type="spellStart"/>
      <w:r w:rsidRPr="000D5FF5">
        <w:t>ultro</w:t>
      </w:r>
      <w:proofErr w:type="spellEnd"/>
      <w:r w:rsidRPr="000D5FF5">
        <w:t xml:space="preserve"> </w:t>
      </w:r>
      <w:proofErr w:type="spellStart"/>
      <w:r w:rsidRPr="000D5FF5">
        <w:t>citroque</w:t>
      </w:r>
      <w:proofErr w:type="spellEnd"/>
      <w:r w:rsidRPr="000D5FF5">
        <w:t xml:space="preserve"> </w:t>
      </w:r>
      <w:proofErr w:type="spellStart"/>
      <w:r w:rsidRPr="000D5FF5">
        <w:t>discursantes</w:t>
      </w:r>
      <w:proofErr w:type="spellEnd"/>
      <w:r w:rsidRPr="000D5FF5">
        <w:t xml:space="preserve"> </w:t>
      </w:r>
      <w:proofErr w:type="spellStart"/>
      <w:r w:rsidRPr="000D5FF5">
        <w:t>quicquid</w:t>
      </w:r>
      <w:proofErr w:type="spellEnd"/>
      <w:r w:rsidRPr="000D5FF5">
        <w:t xml:space="preserve"> </w:t>
      </w:r>
      <w:proofErr w:type="spellStart"/>
      <w:r w:rsidRPr="000D5FF5">
        <w:t>inveniri</w:t>
      </w:r>
      <w:proofErr w:type="spellEnd"/>
      <w:r w:rsidRPr="000D5FF5">
        <w:t xml:space="preserve"> </w:t>
      </w:r>
      <w:proofErr w:type="spellStart"/>
      <w:r w:rsidRPr="000D5FF5">
        <w:t>poterat</w:t>
      </w:r>
      <w:proofErr w:type="spellEnd"/>
      <w:r w:rsidRPr="000D5FF5">
        <w:t xml:space="preserve"> </w:t>
      </w:r>
      <w:proofErr w:type="spellStart"/>
      <w:r w:rsidRPr="000D5FF5">
        <w:t>momento</w:t>
      </w:r>
      <w:proofErr w:type="spellEnd"/>
      <w:r w:rsidRPr="000D5FF5">
        <w:t xml:space="preserve"> </w:t>
      </w:r>
      <w:proofErr w:type="spellStart"/>
      <w:r w:rsidRPr="000D5FF5">
        <w:t>temporis</w:t>
      </w:r>
      <w:proofErr w:type="spellEnd"/>
      <w:r w:rsidRPr="000D5FF5">
        <w:t xml:space="preserve"> </w:t>
      </w:r>
      <w:proofErr w:type="spellStart"/>
      <w:r w:rsidRPr="000D5FF5">
        <w:t>parvi</w:t>
      </w:r>
      <w:proofErr w:type="spellEnd"/>
      <w:r w:rsidRPr="000D5FF5">
        <w:t xml:space="preserve"> </w:t>
      </w:r>
      <w:proofErr w:type="spellStart"/>
      <w:r w:rsidRPr="000D5FF5">
        <w:t>vastabant</w:t>
      </w:r>
      <w:proofErr w:type="spellEnd"/>
      <w:r w:rsidRPr="000D5FF5">
        <w:t xml:space="preserve"> </w:t>
      </w:r>
      <w:proofErr w:type="spellStart"/>
      <w:r w:rsidRPr="000D5FF5">
        <w:t>milvorum</w:t>
      </w:r>
      <w:proofErr w:type="spellEnd"/>
      <w:r w:rsidRPr="000D5FF5">
        <w:t xml:space="preserve"> </w:t>
      </w:r>
    </w:p>
    <w:p w14:paraId="4745B993" w14:textId="77777777" w:rsidR="002610EB" w:rsidRPr="000D5FF5" w:rsidRDefault="002610EB" w:rsidP="002610EB">
      <w:pPr>
        <w:pStyle w:val="MCorpsdutexte2"/>
        <w:spacing w:after="600"/>
      </w:pPr>
      <w:proofErr w:type="spellStart"/>
      <w:r w:rsidRPr="000D5FF5">
        <w:t>Saraceni</w:t>
      </w:r>
      <w:proofErr w:type="spellEnd"/>
      <w:r w:rsidRPr="000D5FF5">
        <w:t xml:space="preserve"> </w:t>
      </w:r>
      <w:proofErr w:type="spellStart"/>
      <w:r w:rsidRPr="000D5FF5">
        <w:t>tamen</w:t>
      </w:r>
      <w:proofErr w:type="spellEnd"/>
      <w:r w:rsidRPr="000D5FF5">
        <w:t xml:space="preserve"> nec </w:t>
      </w:r>
      <w:proofErr w:type="spellStart"/>
      <w:r w:rsidRPr="000D5FF5">
        <w:t>amici</w:t>
      </w:r>
      <w:proofErr w:type="spellEnd"/>
      <w:r w:rsidRPr="000D5FF5">
        <w:t xml:space="preserve"> </w:t>
      </w:r>
      <w:proofErr w:type="spellStart"/>
      <w:r w:rsidRPr="000D5FF5">
        <w:t>nobis</w:t>
      </w:r>
      <w:proofErr w:type="spellEnd"/>
      <w:r w:rsidRPr="000D5FF5">
        <w:t xml:space="preserve"> </w:t>
      </w:r>
      <w:proofErr w:type="spellStart"/>
      <w:r w:rsidRPr="000D5FF5">
        <w:t>umquam</w:t>
      </w:r>
      <w:proofErr w:type="spellEnd"/>
      <w:r w:rsidRPr="000D5FF5">
        <w:t xml:space="preserve"> nec </w:t>
      </w:r>
      <w:proofErr w:type="spellStart"/>
      <w:r w:rsidRPr="000D5FF5">
        <w:t>hostes</w:t>
      </w:r>
      <w:proofErr w:type="spellEnd"/>
      <w:r w:rsidRPr="000D5FF5">
        <w:t xml:space="preserve"> </w:t>
      </w:r>
      <w:proofErr w:type="spellStart"/>
      <w:r w:rsidRPr="000D5FF5">
        <w:t>optandi</w:t>
      </w:r>
      <w:proofErr w:type="spellEnd"/>
      <w:r w:rsidRPr="000D5FF5">
        <w:t xml:space="preserve">, </w:t>
      </w:r>
      <w:proofErr w:type="spellStart"/>
      <w:r w:rsidRPr="000D5FF5">
        <w:t>ultro</w:t>
      </w:r>
      <w:proofErr w:type="spellEnd"/>
      <w:r w:rsidRPr="000D5FF5">
        <w:t xml:space="preserve"> </w:t>
      </w:r>
      <w:proofErr w:type="spellStart"/>
      <w:r w:rsidRPr="000D5FF5">
        <w:t>citroque</w:t>
      </w:r>
      <w:proofErr w:type="spellEnd"/>
      <w:r w:rsidRPr="000D5FF5">
        <w:t xml:space="preserve"> </w:t>
      </w:r>
      <w:proofErr w:type="spellStart"/>
      <w:r w:rsidRPr="000D5FF5">
        <w:t>discursantes</w:t>
      </w:r>
      <w:proofErr w:type="spellEnd"/>
      <w:r w:rsidRPr="000D5FF5"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12"/>
        <w:gridCol w:w="3213"/>
        <w:gridCol w:w="3213"/>
      </w:tblGrid>
      <w:tr w:rsidR="002610EB" w:rsidRPr="000D5FF5" w14:paraId="1B32544E" w14:textId="77777777" w:rsidTr="00D813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58ED0DEC" w14:textId="77777777" w:rsidR="002610EB" w:rsidRPr="000D5FF5" w:rsidRDefault="002610EB" w:rsidP="00D8135E">
            <w:pPr>
              <w:rPr>
                <w:color w:val="FFFFFF" w:themeColor="background1"/>
              </w:rPr>
            </w:pPr>
            <w:r w:rsidRPr="000D5FF5">
              <w:rPr>
                <w:color w:val="FFFFFF" w:themeColor="background1"/>
              </w:rPr>
              <w:t>Lorem ipsum</w:t>
            </w:r>
          </w:p>
        </w:tc>
        <w:tc>
          <w:tcPr>
            <w:tcW w:w="3213" w:type="dxa"/>
          </w:tcPr>
          <w:p w14:paraId="193C088E" w14:textId="77777777" w:rsidR="002610EB" w:rsidRPr="000D5FF5" w:rsidRDefault="002610EB" w:rsidP="00D81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0D5FF5">
              <w:rPr>
                <w:color w:val="FFFFFF" w:themeColor="background1"/>
              </w:rPr>
              <w:t>Lorem ipsum</w:t>
            </w:r>
          </w:p>
        </w:tc>
        <w:tc>
          <w:tcPr>
            <w:tcW w:w="3213" w:type="dxa"/>
          </w:tcPr>
          <w:p w14:paraId="2F20DFB1" w14:textId="77777777" w:rsidR="002610EB" w:rsidRPr="000D5FF5" w:rsidRDefault="002610EB" w:rsidP="00D813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0D5FF5">
              <w:rPr>
                <w:color w:val="FFFFFF" w:themeColor="background1"/>
              </w:rPr>
              <w:t>Lorem ipsum</w:t>
            </w:r>
          </w:p>
        </w:tc>
      </w:tr>
      <w:tr w:rsidR="002610EB" w:rsidRPr="000D5FF5" w14:paraId="507707E6" w14:textId="77777777" w:rsidTr="00D8135E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74D9075B" w14:textId="77777777" w:rsidR="002610EB" w:rsidRPr="000D5FF5" w:rsidRDefault="002610EB" w:rsidP="00D8135E">
            <w:r w:rsidRPr="000D5FF5">
              <w:t>Lorem ipsum</w:t>
            </w:r>
          </w:p>
        </w:tc>
        <w:tc>
          <w:tcPr>
            <w:tcW w:w="3213" w:type="dxa"/>
          </w:tcPr>
          <w:p w14:paraId="44FC11CA" w14:textId="77777777" w:rsidR="002610EB" w:rsidRPr="000D5FF5" w:rsidRDefault="002610EB" w:rsidP="00D813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FF5">
              <w:t>000</w:t>
            </w:r>
          </w:p>
        </w:tc>
        <w:tc>
          <w:tcPr>
            <w:tcW w:w="3213" w:type="dxa"/>
          </w:tcPr>
          <w:p w14:paraId="1543433C" w14:textId="77777777" w:rsidR="002610EB" w:rsidRPr="000D5FF5" w:rsidRDefault="002610EB" w:rsidP="00D813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FF5">
              <w:t>000</w:t>
            </w:r>
          </w:p>
        </w:tc>
      </w:tr>
      <w:tr w:rsidR="002610EB" w:rsidRPr="000D5FF5" w14:paraId="50721077" w14:textId="77777777" w:rsidTr="00D8135E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0176D7C1" w14:textId="77777777" w:rsidR="002610EB" w:rsidRPr="000D5FF5" w:rsidRDefault="002610EB" w:rsidP="00D8135E">
            <w:r w:rsidRPr="000D5FF5">
              <w:t>Lorem ipsum</w:t>
            </w:r>
          </w:p>
        </w:tc>
        <w:tc>
          <w:tcPr>
            <w:tcW w:w="3213" w:type="dxa"/>
          </w:tcPr>
          <w:p w14:paraId="473FA862" w14:textId="77777777" w:rsidR="002610EB" w:rsidRPr="000D5FF5" w:rsidRDefault="002610EB" w:rsidP="00D813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FF5">
              <w:t>000</w:t>
            </w:r>
          </w:p>
        </w:tc>
        <w:tc>
          <w:tcPr>
            <w:tcW w:w="3213" w:type="dxa"/>
          </w:tcPr>
          <w:p w14:paraId="702B83F4" w14:textId="77777777" w:rsidR="002610EB" w:rsidRPr="000D5FF5" w:rsidRDefault="002610EB" w:rsidP="00D813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FF5">
              <w:t>000</w:t>
            </w:r>
          </w:p>
        </w:tc>
      </w:tr>
      <w:tr w:rsidR="002610EB" w:rsidRPr="000D5FF5" w14:paraId="51D4931E" w14:textId="77777777" w:rsidTr="00D8135E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</w:tcPr>
          <w:p w14:paraId="42EE8391" w14:textId="77777777" w:rsidR="002610EB" w:rsidRPr="000D5FF5" w:rsidRDefault="002610EB" w:rsidP="00D8135E">
            <w:r w:rsidRPr="000D5FF5">
              <w:t>Lorem ipsum</w:t>
            </w:r>
          </w:p>
        </w:tc>
        <w:tc>
          <w:tcPr>
            <w:tcW w:w="3213" w:type="dxa"/>
          </w:tcPr>
          <w:p w14:paraId="533A1F73" w14:textId="77777777" w:rsidR="002610EB" w:rsidRPr="000D5FF5" w:rsidRDefault="002610EB" w:rsidP="00D813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FF5">
              <w:t>000</w:t>
            </w:r>
          </w:p>
        </w:tc>
        <w:tc>
          <w:tcPr>
            <w:tcW w:w="3213" w:type="dxa"/>
          </w:tcPr>
          <w:p w14:paraId="77D56D71" w14:textId="77777777" w:rsidR="002610EB" w:rsidRPr="000D5FF5" w:rsidRDefault="002610EB" w:rsidP="00D813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FF5">
              <w:t>000</w:t>
            </w:r>
          </w:p>
        </w:tc>
      </w:tr>
    </w:tbl>
    <w:p w14:paraId="5E223637" w14:textId="1FF6A147" w:rsidR="00CC7F1C" w:rsidRPr="002610EB" w:rsidRDefault="00CC7F1C" w:rsidP="00CC7F1C">
      <w:pPr>
        <w:spacing w:after="160" w:line="259" w:lineRule="auto"/>
      </w:pPr>
    </w:p>
    <w:sectPr w:rsidR="00CC7F1C" w:rsidRPr="002610EB" w:rsidSect="00807476">
      <w:pgSz w:w="11906" w:h="16840" w:code="1"/>
      <w:pgMar w:top="1134" w:right="1134" w:bottom="1134" w:left="1134" w:header="0" w:footer="1304" w:gutter="0"/>
      <w:cols w:space="720"/>
      <w:titlePg/>
      <w:docGrid w:linePitch="131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36DF1C" w14:textId="77777777" w:rsidR="007A3799" w:rsidRDefault="007A3799">
      <w:r>
        <w:separator/>
      </w:r>
    </w:p>
  </w:endnote>
  <w:endnote w:type="continuationSeparator" w:id="0">
    <w:p w14:paraId="24A866D7" w14:textId="77777777" w:rsidR="007A3799" w:rsidRDefault="007A3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ircular Std Light">
    <w:panose1 w:val="00000000000000000000"/>
    <w:charset w:val="00"/>
    <w:family w:val="swiss"/>
    <w:notTrueType/>
    <w:pitch w:val="variable"/>
    <w:sig w:usb0="000000BF" w:usb1="8001C87F" w:usb2="0000000A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7CD68" w14:textId="752B0A99" w:rsidR="005A5A90" w:rsidRDefault="009664AE" w:rsidP="005A5A90">
    <w:pPr>
      <w:pStyle w:val="ONot"/>
    </w:pPr>
    <w:r>
      <mc:AlternateContent>
        <mc:Choice Requires="wps">
          <w:drawing>
            <wp:anchor distT="0" distB="0" distL="114300" distR="114300" simplePos="0" relativeHeight="251665408" behindDoc="0" locked="0" layoutInCell="1" allowOverlap="1" wp14:anchorId="32D552AD" wp14:editId="2EE9F2C4">
              <wp:simplePos x="0" y="0"/>
              <wp:positionH relativeFrom="column">
                <wp:posOffset>6075578</wp:posOffset>
              </wp:positionH>
              <wp:positionV relativeFrom="paragraph">
                <wp:posOffset>496039</wp:posOffset>
              </wp:positionV>
              <wp:extent cx="0" cy="223200"/>
              <wp:effectExtent l="0" t="0" r="38100" b="24765"/>
              <wp:wrapNone/>
              <wp:docPr id="510" name="Connecteur droi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22320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2F49953" id="Connecteur droit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4pt,39.05pt" to="478.4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" strokecolor="black [3213]" strokeweight=".5pt">
              <v:stroke joinstyle="miter"/>
              <o:lock v:ext="edit" shapetype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 wp14:anchorId="3DFB9B18" wp14:editId="60131734">
              <wp:simplePos x="0" y="0"/>
              <wp:positionH relativeFrom="column">
                <wp:posOffset>6170500</wp:posOffset>
              </wp:positionH>
              <wp:positionV relativeFrom="paragraph">
                <wp:posOffset>513218</wp:posOffset>
              </wp:positionV>
              <wp:extent cx="216992" cy="182733"/>
              <wp:effectExtent l="0" t="0" r="12065" b="8255"/>
              <wp:wrapNone/>
              <wp:docPr id="511" name="Text Box 5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992" cy="18273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B37D8B" w14:textId="77777777" w:rsidR="009664AE" w:rsidRDefault="009664AE" w:rsidP="009664AE">
                          <w:pPr>
                            <w:pStyle w:val="NNumrodepage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FB9B18" id="_x0000_t202" coordsize="21600,21600" o:spt="202" path="m,l,21600r21600,l21600,xe">
              <v:stroke joinstyle="miter"/>
              <v:path gradientshapeok="t" o:connecttype="rect"/>
            </v:shapetype>
            <v:shape id="Text Box 511" o:spid="_x0000_s1026" type="#_x0000_t202" style="position:absolute;margin-left:485.85pt;margin-top:40.4pt;width:17.1pt;height:14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" filled="f" stroked="f" strokeweight=".5pt">
              <v:textbox inset="0,0,0,0">
                <w:txbxContent>
                  <w:p w14:paraId="0CB37D8B" w14:textId="77777777" w:rsidR="009664AE" w:rsidRDefault="009664AE" w:rsidP="009664AE">
                    <w:pPr>
                      <w:pStyle w:val="NNumrodepage"/>
                      <w:jc w:val="left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7456" behindDoc="0" locked="0" layoutInCell="1" allowOverlap="1" wp14:anchorId="0F428513" wp14:editId="576E031A">
              <wp:simplePos x="0" y="0"/>
              <wp:positionH relativeFrom="column">
                <wp:posOffset>3046692</wp:posOffset>
              </wp:positionH>
              <wp:positionV relativeFrom="paragraph">
                <wp:posOffset>521809</wp:posOffset>
              </wp:positionV>
              <wp:extent cx="2904827" cy="151751"/>
              <wp:effectExtent l="0" t="0" r="1016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4827" cy="15175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E3F7F0" w14:textId="77777777" w:rsidR="009664AE" w:rsidRPr="008E36C5" w:rsidRDefault="009664AE" w:rsidP="009664AE">
                          <w:pPr>
                            <w:pStyle w:val="ONot"/>
                            <w:jc w:val="right"/>
                            <w:rPr>
                              <w:color w:val="7850DC" w:themeColor="accent2"/>
                            </w:rPr>
                          </w:pPr>
                          <w:r w:rsidRPr="00586CC1">
                            <w:t>Date du document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428513" id="Text Box 13" o:spid="_x0000_s1027" type="#_x0000_t202" style="position:absolute;margin-left:239.9pt;margin-top:41.1pt;width:228.75pt;height:11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" filled="f" stroked="f" strokeweight=".5pt">
              <v:textbox style="mso-fit-shape-to-text:t" inset="0,0,0,0">
                <w:txbxContent>
                  <w:p w14:paraId="5CE3F7F0" w14:textId="77777777" w:rsidR="009664AE" w:rsidRPr="008E36C5" w:rsidRDefault="009664AE" w:rsidP="009664AE">
                    <w:pPr>
                      <w:pStyle w:val="ONot"/>
                      <w:jc w:val="right"/>
                      <w:rPr>
                        <w:color w:val="7850DC" w:themeColor="accent2"/>
                      </w:rPr>
                    </w:pPr>
                    <w:r w:rsidRPr="00586CC1">
                      <w:t>Date du document</w:t>
                    </w:r>
                  </w:p>
                </w:txbxContent>
              </v:textbox>
            </v:shape>
          </w:pict>
        </mc:Fallback>
      </mc:AlternateContent>
    </w:r>
    <w:r w:rsidR="00B54ACE">
      <mc:AlternateContent>
        <mc:Choice Requires="wps">
          <w:drawing>
            <wp:anchor distT="0" distB="0" distL="114300" distR="114300" simplePos="0" relativeHeight="251650048" behindDoc="0" locked="0" layoutInCell="1" allowOverlap="1" wp14:anchorId="3ACF53B1" wp14:editId="124E750A">
              <wp:simplePos x="0" y="0"/>
              <wp:positionH relativeFrom="column">
                <wp:posOffset>-239522</wp:posOffset>
              </wp:positionH>
              <wp:positionV relativeFrom="paragraph">
                <wp:posOffset>525691</wp:posOffset>
              </wp:positionV>
              <wp:extent cx="3924300" cy="152400"/>
              <wp:effectExtent l="0" t="0" r="0" b="0"/>
              <wp:wrapNone/>
              <wp:docPr id="518" name="Text Box 5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24300" cy="152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5D5BCF" w14:textId="779D7494" w:rsidR="005A5A90" w:rsidRPr="008405BD" w:rsidRDefault="00CC2423" w:rsidP="005A5A90">
                          <w:pPr>
                            <w:pStyle w:val="ONot"/>
                            <w:rPr>
                              <w:color w:val="7850DC" w:themeColor="accent2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Référence du document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CF53B1" id="Text Box 518" o:spid="_x0000_s1028" type="#_x0000_t202" style="position:absolute;margin-left:-18.85pt;margin-top:41.4pt;width:309pt;height:12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" filled="f" stroked="f" strokeweight=".5pt">
              <v:textbox style="mso-fit-shape-to-text:t" inset="0,0,0,0">
                <w:txbxContent>
                  <w:p w14:paraId="725D5BCF" w14:textId="779D7494" w:rsidR="005A5A90" w:rsidRPr="008405BD" w:rsidRDefault="00CC2423" w:rsidP="005A5A90">
                    <w:pPr>
                      <w:pStyle w:val="ONot"/>
                      <w:rPr>
                        <w:color w:val="7850DC" w:themeColor="accent2"/>
                        <w:lang w:val="en-US"/>
                      </w:rPr>
                    </w:pPr>
                    <w:r>
                      <w:rPr>
                        <w:lang w:val="en-US"/>
                      </w:rPr>
                      <w:t>Référence du document</w:t>
                    </w:r>
                  </w:p>
                </w:txbxContent>
              </v:textbox>
            </v:shape>
          </w:pict>
        </mc:Fallback>
      </mc:AlternateContent>
    </w:r>
    <w:r w:rsidR="00375295">
      <mc:AlternateContent>
        <mc:Choice Requires="wps">
          <w:drawing>
            <wp:anchor distT="0" distB="0" distL="114300" distR="114300" simplePos="0" relativeHeight="251656192" behindDoc="1" locked="0" layoutInCell="1" allowOverlap="1" wp14:anchorId="71D4D4FC" wp14:editId="66ECAF29">
              <wp:simplePos x="0" y="0"/>
              <wp:positionH relativeFrom="column">
                <wp:posOffset>-228599</wp:posOffset>
              </wp:positionH>
              <wp:positionV relativeFrom="page">
                <wp:posOffset>9766169</wp:posOffset>
              </wp:positionV>
              <wp:extent cx="6569388" cy="282847"/>
              <wp:effectExtent l="0" t="0" r="0" b="0"/>
              <wp:wrapNone/>
              <wp:docPr id="523" name="Text Box 5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9388" cy="282847"/>
                      </a:xfrm>
                      <a:custGeom>
                        <a:avLst/>
                        <a:gdLst>
                          <a:gd name="connsiteX0" fmla="*/ 0 w 3924935"/>
                          <a:gd name="connsiteY0" fmla="*/ 0 h 152400"/>
                          <a:gd name="connsiteX1" fmla="*/ 3924935 w 3924935"/>
                          <a:gd name="connsiteY1" fmla="*/ 0 h 152400"/>
                          <a:gd name="connsiteX2" fmla="*/ 3924935 w 3924935"/>
                          <a:gd name="connsiteY2" fmla="*/ 152400 h 152400"/>
                          <a:gd name="connsiteX3" fmla="*/ 0 w 3924935"/>
                          <a:gd name="connsiteY3" fmla="*/ 152400 h 152400"/>
                          <a:gd name="connsiteX4" fmla="*/ 0 w 3924935"/>
                          <a:gd name="connsiteY4" fmla="*/ 0 h 152400"/>
                          <a:gd name="connsiteX0" fmla="*/ 0 w 3924935"/>
                          <a:gd name="connsiteY0" fmla="*/ 0 h 152400"/>
                          <a:gd name="connsiteX1" fmla="*/ 3924935 w 3924935"/>
                          <a:gd name="connsiteY1" fmla="*/ 0 h 152400"/>
                          <a:gd name="connsiteX2" fmla="*/ 0 w 3924935"/>
                          <a:gd name="connsiteY2" fmla="*/ 152400 h 152400"/>
                          <a:gd name="connsiteX3" fmla="*/ 0 w 3924935"/>
                          <a:gd name="connsiteY3" fmla="*/ 0 h 152400"/>
                          <a:gd name="connsiteX0" fmla="*/ 0 w 3924935"/>
                          <a:gd name="connsiteY0" fmla="*/ 0 h 0"/>
                          <a:gd name="connsiteX1" fmla="*/ 3924935 w 3924935"/>
                          <a:gd name="connsiteY1" fmla="*/ 0 h 0"/>
                          <a:gd name="connsiteX2" fmla="*/ 0 w 3924935"/>
                          <a:gd name="connsiteY2" fmla="*/ 0 h 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</a:cxnLst>
                        <a:rect l="l" t="t" r="r" b="b"/>
                        <a:pathLst>
                          <a:path w="3924935">
                            <a:moveTo>
                              <a:pt x="0" y="0"/>
                            </a:moveTo>
                            <a:lnTo>
                              <a:pt x="392493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lt1"/>
                      </a:solidFill>
                      <a:ln w="6350">
                        <a:solidFill>
                          <a:schemeClr val="accent3"/>
                        </a:solidFill>
                      </a:ln>
                    </wps:spPr>
                    <wps:txbx>
                      <w:txbxContent>
                        <w:p w14:paraId="1497932A" w14:textId="3CE02FE8" w:rsidR="00847EC4" w:rsidRDefault="00847EC4" w:rsidP="00847EC4">
                          <w:pPr>
                            <w:pStyle w:val="PPieddepage"/>
                          </w:pPr>
                          <w:r>
                            <w:t xml:space="preserve">Opco Atlas – Soutenir les compétences </w:t>
                          </w:r>
                          <w:r>
                            <w:rPr>
                              <w:rFonts w:cstheme="minorHAnsi"/>
                            </w:rPr>
                            <w:t xml:space="preserve">ꞁ </w:t>
                          </w:r>
                          <w:r>
                            <w:t xml:space="preserve">Opérateur de compétences par arrêté ministériel du 29 </w:t>
                          </w:r>
                          <w:r w:rsidR="000916FE">
                            <w:t>M</w:t>
                          </w:r>
                          <w:r>
                            <w:t>ars 2019</w:t>
                          </w:r>
                        </w:p>
                        <w:p w14:paraId="44AB1457" w14:textId="15F568A9" w:rsidR="00375295" w:rsidRPr="00375295" w:rsidRDefault="00847EC4" w:rsidP="00847EC4">
                          <w:pPr>
                            <w:pStyle w:val="PPieddepage"/>
                          </w:pPr>
                          <w:r>
                            <w:t>SIREN : 851 296 632 – CODE NAF : 9411Z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D4D4FC" id="Text Box 523" o:spid="_x0000_s1029" style="position:absolute;margin-left:-18pt;margin-top:769pt;width:517.25pt;height:22.2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3924935,2828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" adj="-11796480,,5400" path="m,l3924935,,,xe" fillcolor="white [3201]" strokecolor="#cec0f2 [3206]" strokeweight=".5pt">
              <v:stroke joinstyle="miter"/>
              <v:formulas/>
              <v:path arrowok="t" o:connecttype="custom" o:connectlocs="0,0;6569388,0;0,0" o:connectangles="0,0,0" textboxrect="0,0,3924935,282847"/>
              <v:textbox inset="0,0,0,0">
                <w:txbxContent>
                  <w:p w14:paraId="1497932A" w14:textId="3CE02FE8" w:rsidR="00847EC4" w:rsidRDefault="00847EC4" w:rsidP="00847EC4">
                    <w:pPr>
                      <w:pStyle w:val="PPieddepage"/>
                    </w:pPr>
                    <w:r>
                      <w:t xml:space="preserve">Opco Atlas – Soutenir les compétences </w:t>
                    </w:r>
                    <w:r>
                      <w:rPr>
                        <w:rFonts w:cstheme="minorHAnsi"/>
                      </w:rPr>
                      <w:t xml:space="preserve">ꞁ </w:t>
                    </w:r>
                    <w:r>
                      <w:t xml:space="preserve">Opérateur de compétences par arrêté ministériel du 29 </w:t>
                    </w:r>
                    <w:r w:rsidR="000916FE">
                      <w:t>M</w:t>
                    </w:r>
                    <w:r>
                      <w:t>ars 2019</w:t>
                    </w:r>
                  </w:p>
                  <w:p w14:paraId="44AB1457" w14:textId="15F568A9" w:rsidR="00375295" w:rsidRPr="00375295" w:rsidRDefault="00847EC4" w:rsidP="00847EC4">
                    <w:pPr>
                      <w:pStyle w:val="PPieddepage"/>
                    </w:pPr>
                    <w:r>
                      <w:t>SIREN : 851 296 632 – CODE NAF : 9411Z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17469" w14:textId="7F15E28B" w:rsidR="002E3827" w:rsidRPr="00A05246" w:rsidRDefault="00A05246" w:rsidP="00A05246">
    <w:pPr>
      <w:pStyle w:val="ONot"/>
      <w:rPr>
        <w:lang w:val="en-US"/>
      </w:rPr>
    </w:pPr>
    <w:r>
      <w:rPr>
        <w:lang w:val="en-U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0FA26C" w14:textId="4607B044" w:rsidR="0019442B" w:rsidRPr="00A05246" w:rsidRDefault="004C02AD" w:rsidP="00A05246">
    <w:pPr>
      <w:pStyle w:val="ONot"/>
      <w:rPr>
        <w:lang w:val="en-US"/>
      </w:rPr>
    </w:pPr>
    <w:r>
      <mc:AlternateContent>
        <mc:Choice Requires="wps">
          <w:drawing>
            <wp:anchor distT="0" distB="0" distL="114300" distR="114300" simplePos="0" relativeHeight="251680768" behindDoc="0" locked="0" layoutInCell="1" allowOverlap="1" wp14:anchorId="7F782BA0" wp14:editId="0A8E54D1">
              <wp:simplePos x="0" y="0"/>
              <wp:positionH relativeFrom="column">
                <wp:posOffset>-241625</wp:posOffset>
              </wp:positionH>
              <wp:positionV relativeFrom="paragraph">
                <wp:posOffset>526046</wp:posOffset>
              </wp:positionV>
              <wp:extent cx="3924300" cy="15240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24300" cy="152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3EB797" w14:textId="77777777" w:rsidR="004C02AD" w:rsidRPr="008405BD" w:rsidRDefault="004C02AD" w:rsidP="004C02AD">
                          <w:pPr>
                            <w:pStyle w:val="ONot"/>
                            <w:rPr>
                              <w:color w:val="7850DC" w:themeColor="accent2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Référence du document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782BA0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0" type="#_x0000_t202" style="position:absolute;margin-left:-19.05pt;margin-top:41.4pt;width:309pt;height:1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" filled="f" stroked="f" strokeweight=".5pt">
              <v:textbox style="mso-fit-shape-to-text:t" inset="0,0,0,0">
                <w:txbxContent>
                  <w:p w14:paraId="423EB797" w14:textId="77777777" w:rsidR="004C02AD" w:rsidRPr="008405BD" w:rsidRDefault="004C02AD" w:rsidP="004C02AD">
                    <w:pPr>
                      <w:pStyle w:val="ONot"/>
                      <w:rPr>
                        <w:color w:val="7850DC" w:themeColor="accent2"/>
                        <w:lang w:val="en-US"/>
                      </w:rPr>
                    </w:pPr>
                    <w:r>
                      <w:rPr>
                        <w:lang w:val="en-US"/>
                      </w:rPr>
                      <w:t>Référence du document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81792" behindDoc="0" locked="0" layoutInCell="1" allowOverlap="1" wp14:anchorId="5773B898" wp14:editId="1AADA433">
              <wp:simplePos x="0" y="0"/>
              <wp:positionH relativeFrom="column">
                <wp:posOffset>6073450</wp:posOffset>
              </wp:positionH>
              <wp:positionV relativeFrom="paragraph">
                <wp:posOffset>487946</wp:posOffset>
              </wp:positionV>
              <wp:extent cx="0" cy="223200"/>
              <wp:effectExtent l="0" t="0" r="38100" b="24765"/>
              <wp:wrapNone/>
              <wp:docPr id="25" name="Connecteur droi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22320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46EAE13" id="Connecteur droit 9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2pt,38.4pt" to="478.2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" strokecolor="black [3213]" strokeweight=".5pt">
              <v:stroke joinstyle="miter"/>
              <o:lock v:ext="edit" shapetype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82816" behindDoc="0" locked="0" layoutInCell="1" allowOverlap="1" wp14:anchorId="4638C39A" wp14:editId="128108C7">
              <wp:simplePos x="0" y="0"/>
              <wp:positionH relativeFrom="column">
                <wp:posOffset>6168700</wp:posOffset>
              </wp:positionH>
              <wp:positionV relativeFrom="paragraph">
                <wp:posOffset>506996</wp:posOffset>
              </wp:positionV>
              <wp:extent cx="216992" cy="182733"/>
              <wp:effectExtent l="0" t="0" r="12065" b="825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992" cy="18273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B15E2A9" w14:textId="77777777" w:rsidR="004C02AD" w:rsidRDefault="004C02AD" w:rsidP="004C02AD">
                          <w:pPr>
                            <w:pStyle w:val="NNumrodepage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38C39A" id="Text Box 26" o:spid="_x0000_s1031" type="#_x0000_t202" style="position:absolute;margin-left:485.7pt;margin-top:39.9pt;width:17.1pt;height:14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" filled="f" stroked="f" strokeweight=".5pt">
              <v:textbox inset="0,0,0,0">
                <w:txbxContent>
                  <w:p w14:paraId="7B15E2A9" w14:textId="77777777" w:rsidR="004C02AD" w:rsidRDefault="004C02AD" w:rsidP="004C02AD">
                    <w:pPr>
                      <w:pStyle w:val="NNumrodepage"/>
                      <w:jc w:val="left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83840" behindDoc="0" locked="0" layoutInCell="1" allowOverlap="1" wp14:anchorId="3001E9D6" wp14:editId="7B3A825F">
              <wp:simplePos x="0" y="0"/>
              <wp:positionH relativeFrom="column">
                <wp:posOffset>3044500</wp:posOffset>
              </wp:positionH>
              <wp:positionV relativeFrom="paragraph">
                <wp:posOffset>516521</wp:posOffset>
              </wp:positionV>
              <wp:extent cx="2904827" cy="151751"/>
              <wp:effectExtent l="0" t="0" r="10160" b="0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4827" cy="15175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A56030" w14:textId="77777777" w:rsidR="004C02AD" w:rsidRPr="008E36C5" w:rsidRDefault="004C02AD" w:rsidP="004C02AD">
                          <w:pPr>
                            <w:pStyle w:val="ONot"/>
                            <w:jc w:val="right"/>
                            <w:rPr>
                              <w:color w:val="7850DC" w:themeColor="accent2"/>
                            </w:rPr>
                          </w:pPr>
                          <w:r w:rsidRPr="00586CC1">
                            <w:t>Date du document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01E9D6" id="Text Box 27" o:spid="_x0000_s1032" type="#_x0000_t202" style="position:absolute;margin-left:239.7pt;margin-top:40.65pt;width:228.75pt;height:11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" filled="f" stroked="f" strokeweight=".5pt">
              <v:textbox style="mso-fit-shape-to-text:t" inset="0,0,0,0">
                <w:txbxContent>
                  <w:p w14:paraId="11A56030" w14:textId="77777777" w:rsidR="004C02AD" w:rsidRPr="008E36C5" w:rsidRDefault="004C02AD" w:rsidP="004C02AD">
                    <w:pPr>
                      <w:pStyle w:val="ONot"/>
                      <w:jc w:val="right"/>
                      <w:rPr>
                        <w:color w:val="7850DC" w:themeColor="accent2"/>
                      </w:rPr>
                    </w:pPr>
                    <w:r w:rsidRPr="00586CC1">
                      <w:t>Date du document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7696" behindDoc="1" locked="0" layoutInCell="1" allowOverlap="1" wp14:anchorId="7B881D52" wp14:editId="4A2C2EF8">
              <wp:simplePos x="0" y="0"/>
              <wp:positionH relativeFrom="column">
                <wp:posOffset>-227965</wp:posOffset>
              </wp:positionH>
              <wp:positionV relativeFrom="page">
                <wp:posOffset>9765665</wp:posOffset>
              </wp:positionV>
              <wp:extent cx="6569388" cy="282847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9388" cy="282847"/>
                      </a:xfrm>
                      <a:custGeom>
                        <a:avLst/>
                        <a:gdLst>
                          <a:gd name="connsiteX0" fmla="*/ 0 w 3924935"/>
                          <a:gd name="connsiteY0" fmla="*/ 0 h 152400"/>
                          <a:gd name="connsiteX1" fmla="*/ 3924935 w 3924935"/>
                          <a:gd name="connsiteY1" fmla="*/ 0 h 152400"/>
                          <a:gd name="connsiteX2" fmla="*/ 3924935 w 3924935"/>
                          <a:gd name="connsiteY2" fmla="*/ 152400 h 152400"/>
                          <a:gd name="connsiteX3" fmla="*/ 0 w 3924935"/>
                          <a:gd name="connsiteY3" fmla="*/ 152400 h 152400"/>
                          <a:gd name="connsiteX4" fmla="*/ 0 w 3924935"/>
                          <a:gd name="connsiteY4" fmla="*/ 0 h 152400"/>
                          <a:gd name="connsiteX0" fmla="*/ 0 w 3924935"/>
                          <a:gd name="connsiteY0" fmla="*/ 0 h 152400"/>
                          <a:gd name="connsiteX1" fmla="*/ 3924935 w 3924935"/>
                          <a:gd name="connsiteY1" fmla="*/ 0 h 152400"/>
                          <a:gd name="connsiteX2" fmla="*/ 0 w 3924935"/>
                          <a:gd name="connsiteY2" fmla="*/ 152400 h 152400"/>
                          <a:gd name="connsiteX3" fmla="*/ 0 w 3924935"/>
                          <a:gd name="connsiteY3" fmla="*/ 0 h 152400"/>
                          <a:gd name="connsiteX0" fmla="*/ 0 w 3924935"/>
                          <a:gd name="connsiteY0" fmla="*/ 0 h 0"/>
                          <a:gd name="connsiteX1" fmla="*/ 3924935 w 3924935"/>
                          <a:gd name="connsiteY1" fmla="*/ 0 h 0"/>
                          <a:gd name="connsiteX2" fmla="*/ 0 w 3924935"/>
                          <a:gd name="connsiteY2" fmla="*/ 0 h 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</a:cxnLst>
                        <a:rect l="l" t="t" r="r" b="b"/>
                        <a:pathLst>
                          <a:path w="3924935">
                            <a:moveTo>
                              <a:pt x="0" y="0"/>
                            </a:moveTo>
                            <a:lnTo>
                              <a:pt x="392493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lt1"/>
                      </a:solidFill>
                      <a:ln w="6350">
                        <a:solidFill>
                          <a:schemeClr val="accent3"/>
                        </a:solidFill>
                      </a:ln>
                    </wps:spPr>
                    <wps:txbx>
                      <w:txbxContent>
                        <w:p w14:paraId="2D33472A" w14:textId="77777777" w:rsidR="004C02AD" w:rsidRDefault="004C02AD" w:rsidP="004C02AD">
                          <w:pPr>
                            <w:pStyle w:val="PPieddepage"/>
                          </w:pPr>
                          <w:r>
                            <w:t xml:space="preserve">Opco Atlas – Soutenir les compétences </w:t>
                          </w:r>
                          <w:r>
                            <w:rPr>
                              <w:rFonts w:cstheme="minorHAnsi"/>
                            </w:rPr>
                            <w:t xml:space="preserve">ꞁ </w:t>
                          </w:r>
                          <w:r>
                            <w:t>Opérateur de compétences par arrêté ministériel du 29 Mars 2019</w:t>
                          </w:r>
                        </w:p>
                        <w:p w14:paraId="233DD5F3" w14:textId="77777777" w:rsidR="004C02AD" w:rsidRPr="00375295" w:rsidRDefault="004C02AD" w:rsidP="004C02AD">
                          <w:pPr>
                            <w:pStyle w:val="PPieddepage"/>
                          </w:pPr>
                          <w:r>
                            <w:t>SIREN : 851 296 632 – CODE NAF : 9411Z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881D52" id="Text Box 9" o:spid="_x0000_s1033" style="position:absolute;margin-left:-17.95pt;margin-top:768.95pt;width:517.25pt;height:22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3924935,2828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" adj="-11796480,,5400" path="m,l3924935,,,xe" fillcolor="white [3201]" strokecolor="#cec0f2 [3206]" strokeweight=".5pt">
              <v:stroke joinstyle="miter"/>
              <v:formulas/>
              <v:path arrowok="t" o:connecttype="custom" o:connectlocs="0,0;6569388,0;0,0" o:connectangles="0,0,0" textboxrect="0,0,3924935,282847"/>
              <v:textbox inset="0,0,0,0">
                <w:txbxContent>
                  <w:p w14:paraId="2D33472A" w14:textId="77777777" w:rsidR="004C02AD" w:rsidRDefault="004C02AD" w:rsidP="004C02AD">
                    <w:pPr>
                      <w:pStyle w:val="PPieddepage"/>
                    </w:pPr>
                    <w:r>
                      <w:t xml:space="preserve">Opco Atlas – Soutenir les compétences </w:t>
                    </w:r>
                    <w:r>
                      <w:rPr>
                        <w:rFonts w:cstheme="minorHAnsi"/>
                      </w:rPr>
                      <w:t xml:space="preserve">ꞁ </w:t>
                    </w:r>
                    <w:r>
                      <w:t>Opérateur de compétences par arrêté ministériel du 29 Mars 2019</w:t>
                    </w:r>
                  </w:p>
                  <w:p w14:paraId="233DD5F3" w14:textId="77777777" w:rsidR="004C02AD" w:rsidRPr="00375295" w:rsidRDefault="004C02AD" w:rsidP="004C02AD">
                    <w:pPr>
                      <w:pStyle w:val="PPieddepage"/>
                    </w:pPr>
                    <w:r>
                      <w:t>SIREN : 851 296 632 – CODE NAF : 9411Z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19442B">
      <w:rPr>
        <w:lang w:val="en-US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0AF27C" w14:textId="77777777" w:rsidR="008A21A8" w:rsidRPr="00A05246" w:rsidRDefault="008A21A8" w:rsidP="00A05246">
    <w:pPr>
      <w:pStyle w:val="ONot"/>
      <w:rPr>
        <w:lang w:val="en-US"/>
      </w:rPr>
    </w:pPr>
    <w:r>
      <mc:AlternateContent>
        <mc:Choice Requires="wps">
          <w:drawing>
            <wp:anchor distT="0" distB="0" distL="114300" distR="114300" simplePos="0" relativeHeight="251688960" behindDoc="0" locked="0" layoutInCell="1" allowOverlap="1" wp14:anchorId="56CDECFE" wp14:editId="3509BA7E">
              <wp:simplePos x="0" y="0"/>
              <wp:positionH relativeFrom="column">
                <wp:posOffset>-241625</wp:posOffset>
              </wp:positionH>
              <wp:positionV relativeFrom="paragraph">
                <wp:posOffset>526046</wp:posOffset>
              </wp:positionV>
              <wp:extent cx="3924300" cy="152400"/>
              <wp:effectExtent l="0" t="0" r="0" b="0"/>
              <wp:wrapNone/>
              <wp:docPr id="494" name="Text Box 4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24300" cy="152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6A7A76" w14:textId="77777777" w:rsidR="008A21A8" w:rsidRPr="008405BD" w:rsidRDefault="008A21A8" w:rsidP="004C02AD">
                          <w:pPr>
                            <w:pStyle w:val="ONot"/>
                            <w:rPr>
                              <w:color w:val="7850DC" w:themeColor="accent2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Référence du document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CDECFE" id="_x0000_t202" coordsize="21600,21600" o:spt="202" path="m,l,21600r21600,l21600,xe">
              <v:stroke joinstyle="miter"/>
              <v:path gradientshapeok="t" o:connecttype="rect"/>
            </v:shapetype>
            <v:shape id="Text Box 494" o:spid="_x0000_s1034" type="#_x0000_t202" style="position:absolute;margin-left:-19.05pt;margin-top:41.4pt;width:309pt;height:1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" filled="f" stroked="f" strokeweight=".5pt">
              <v:textbox style="mso-fit-shape-to-text:t" inset="0,0,0,0">
                <w:txbxContent>
                  <w:p w14:paraId="516A7A76" w14:textId="77777777" w:rsidR="008A21A8" w:rsidRPr="008405BD" w:rsidRDefault="008A21A8" w:rsidP="004C02AD">
                    <w:pPr>
                      <w:pStyle w:val="ONot"/>
                      <w:rPr>
                        <w:color w:val="7850DC" w:themeColor="accent2"/>
                        <w:lang w:val="en-US"/>
                      </w:rPr>
                    </w:pPr>
                    <w:r>
                      <w:rPr>
                        <w:lang w:val="en-US"/>
                      </w:rPr>
                      <w:t>Référence du document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89984" behindDoc="0" locked="0" layoutInCell="1" allowOverlap="1" wp14:anchorId="51445508" wp14:editId="457EE4E7">
              <wp:simplePos x="0" y="0"/>
              <wp:positionH relativeFrom="column">
                <wp:posOffset>6073450</wp:posOffset>
              </wp:positionH>
              <wp:positionV relativeFrom="paragraph">
                <wp:posOffset>487946</wp:posOffset>
              </wp:positionV>
              <wp:extent cx="0" cy="223200"/>
              <wp:effectExtent l="0" t="0" r="38100" b="24765"/>
              <wp:wrapNone/>
              <wp:docPr id="495" name="Connecteur droi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22320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4521127" id="Connecteur droit 9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8.2pt,38.4pt" to="478.2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" strokecolor="black [3213]" strokeweight=".5pt">
              <v:stroke joinstyle="miter"/>
              <o:lock v:ext="edit" shapetype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91008" behindDoc="0" locked="0" layoutInCell="1" allowOverlap="1" wp14:anchorId="30205952" wp14:editId="640F6BBD">
              <wp:simplePos x="0" y="0"/>
              <wp:positionH relativeFrom="column">
                <wp:posOffset>6168700</wp:posOffset>
              </wp:positionH>
              <wp:positionV relativeFrom="paragraph">
                <wp:posOffset>506996</wp:posOffset>
              </wp:positionV>
              <wp:extent cx="216992" cy="182733"/>
              <wp:effectExtent l="0" t="0" r="12065" b="8255"/>
              <wp:wrapNone/>
              <wp:docPr id="496" name="Text Box 4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992" cy="18273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65B48F" w14:textId="77777777" w:rsidR="008A21A8" w:rsidRDefault="008A21A8" w:rsidP="004C02AD">
                          <w:pPr>
                            <w:pStyle w:val="NNumrodepage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205952" id="Text Box 496" o:spid="_x0000_s1035" type="#_x0000_t202" style="position:absolute;margin-left:485.7pt;margin-top:39.9pt;width:17.1pt;height:14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" filled="f" stroked="f" strokeweight=".5pt">
              <v:textbox inset="0,0,0,0">
                <w:txbxContent>
                  <w:p w14:paraId="0D65B48F" w14:textId="77777777" w:rsidR="008A21A8" w:rsidRDefault="008A21A8" w:rsidP="004C02AD">
                    <w:pPr>
                      <w:pStyle w:val="NNumrodepage"/>
                      <w:jc w:val="left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92032" behindDoc="0" locked="0" layoutInCell="1" allowOverlap="1" wp14:anchorId="3EA52068" wp14:editId="5FD8FB17">
              <wp:simplePos x="0" y="0"/>
              <wp:positionH relativeFrom="column">
                <wp:posOffset>3044500</wp:posOffset>
              </wp:positionH>
              <wp:positionV relativeFrom="paragraph">
                <wp:posOffset>516521</wp:posOffset>
              </wp:positionV>
              <wp:extent cx="2904827" cy="151751"/>
              <wp:effectExtent l="0" t="0" r="10160" b="0"/>
              <wp:wrapNone/>
              <wp:docPr id="497" name="Text Box 4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4827" cy="15175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10D052" w14:textId="77777777" w:rsidR="008A21A8" w:rsidRPr="008E36C5" w:rsidRDefault="008A21A8" w:rsidP="004C02AD">
                          <w:pPr>
                            <w:pStyle w:val="ONot"/>
                            <w:jc w:val="right"/>
                            <w:rPr>
                              <w:color w:val="7850DC" w:themeColor="accent2"/>
                            </w:rPr>
                          </w:pPr>
                          <w:r w:rsidRPr="00586CC1">
                            <w:t>Date du document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A52068" id="Text Box 497" o:spid="_x0000_s1036" type="#_x0000_t202" style="position:absolute;margin-left:239.7pt;margin-top:40.65pt;width:228.75pt;height:11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" filled="f" stroked="f" strokeweight=".5pt">
              <v:textbox style="mso-fit-shape-to-text:t" inset="0,0,0,0">
                <w:txbxContent>
                  <w:p w14:paraId="6C10D052" w14:textId="77777777" w:rsidR="008A21A8" w:rsidRPr="008E36C5" w:rsidRDefault="008A21A8" w:rsidP="004C02AD">
                    <w:pPr>
                      <w:pStyle w:val="ONot"/>
                      <w:jc w:val="right"/>
                      <w:rPr>
                        <w:color w:val="7850DC" w:themeColor="accent2"/>
                      </w:rPr>
                    </w:pPr>
                    <w:r w:rsidRPr="00586CC1">
                      <w:t>Date du document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87936" behindDoc="1" locked="0" layoutInCell="1" allowOverlap="1" wp14:anchorId="22257BDF" wp14:editId="130DDDAD">
              <wp:simplePos x="0" y="0"/>
              <wp:positionH relativeFrom="column">
                <wp:posOffset>-227965</wp:posOffset>
              </wp:positionH>
              <wp:positionV relativeFrom="page">
                <wp:posOffset>9765665</wp:posOffset>
              </wp:positionV>
              <wp:extent cx="6569388" cy="282847"/>
              <wp:effectExtent l="0" t="0" r="0" b="0"/>
              <wp:wrapNone/>
              <wp:docPr id="498" name="Text Box 4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69388" cy="282847"/>
                      </a:xfrm>
                      <a:custGeom>
                        <a:avLst/>
                        <a:gdLst>
                          <a:gd name="connsiteX0" fmla="*/ 0 w 3924935"/>
                          <a:gd name="connsiteY0" fmla="*/ 0 h 152400"/>
                          <a:gd name="connsiteX1" fmla="*/ 3924935 w 3924935"/>
                          <a:gd name="connsiteY1" fmla="*/ 0 h 152400"/>
                          <a:gd name="connsiteX2" fmla="*/ 3924935 w 3924935"/>
                          <a:gd name="connsiteY2" fmla="*/ 152400 h 152400"/>
                          <a:gd name="connsiteX3" fmla="*/ 0 w 3924935"/>
                          <a:gd name="connsiteY3" fmla="*/ 152400 h 152400"/>
                          <a:gd name="connsiteX4" fmla="*/ 0 w 3924935"/>
                          <a:gd name="connsiteY4" fmla="*/ 0 h 152400"/>
                          <a:gd name="connsiteX0" fmla="*/ 0 w 3924935"/>
                          <a:gd name="connsiteY0" fmla="*/ 0 h 152400"/>
                          <a:gd name="connsiteX1" fmla="*/ 3924935 w 3924935"/>
                          <a:gd name="connsiteY1" fmla="*/ 0 h 152400"/>
                          <a:gd name="connsiteX2" fmla="*/ 0 w 3924935"/>
                          <a:gd name="connsiteY2" fmla="*/ 152400 h 152400"/>
                          <a:gd name="connsiteX3" fmla="*/ 0 w 3924935"/>
                          <a:gd name="connsiteY3" fmla="*/ 0 h 152400"/>
                          <a:gd name="connsiteX0" fmla="*/ 0 w 3924935"/>
                          <a:gd name="connsiteY0" fmla="*/ 0 h 0"/>
                          <a:gd name="connsiteX1" fmla="*/ 3924935 w 3924935"/>
                          <a:gd name="connsiteY1" fmla="*/ 0 h 0"/>
                          <a:gd name="connsiteX2" fmla="*/ 0 w 3924935"/>
                          <a:gd name="connsiteY2" fmla="*/ 0 h 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</a:cxnLst>
                        <a:rect l="l" t="t" r="r" b="b"/>
                        <a:pathLst>
                          <a:path w="3924935">
                            <a:moveTo>
                              <a:pt x="0" y="0"/>
                            </a:moveTo>
                            <a:lnTo>
                              <a:pt x="392493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lt1"/>
                      </a:solidFill>
                      <a:ln w="6350">
                        <a:solidFill>
                          <a:schemeClr val="accent3"/>
                        </a:solidFill>
                      </a:ln>
                    </wps:spPr>
                    <wps:txbx>
                      <w:txbxContent>
                        <w:p w14:paraId="26CDB917" w14:textId="77777777" w:rsidR="008A21A8" w:rsidRDefault="008A21A8" w:rsidP="004C02AD">
                          <w:pPr>
                            <w:pStyle w:val="PPieddepage"/>
                          </w:pPr>
                          <w:r>
                            <w:t xml:space="preserve">Opco Atlas – Soutenir les compétences </w:t>
                          </w:r>
                          <w:r>
                            <w:rPr>
                              <w:rFonts w:cstheme="minorHAnsi"/>
                            </w:rPr>
                            <w:t xml:space="preserve">ꞁ </w:t>
                          </w:r>
                          <w:r>
                            <w:t>Opérateur de compétences par arrêté ministériel du 29 Mars 2019</w:t>
                          </w:r>
                        </w:p>
                        <w:p w14:paraId="3D427CED" w14:textId="77777777" w:rsidR="008A21A8" w:rsidRPr="00375295" w:rsidRDefault="008A21A8" w:rsidP="004C02AD">
                          <w:pPr>
                            <w:pStyle w:val="PPieddepage"/>
                          </w:pPr>
                          <w:r>
                            <w:t>SIREN : 851 296 632 – CODE NAF : 9411Z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257BDF" id="Text Box 498" o:spid="_x0000_s1037" style="position:absolute;margin-left:-17.95pt;margin-top:768.95pt;width:517.25pt;height:22.2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3924935,2828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" adj="-11796480,,5400" path="m,l3924935,,,xe" fillcolor="white [3201]" strokecolor="#cec0f2 [3206]" strokeweight=".5pt">
              <v:stroke joinstyle="miter"/>
              <v:formulas/>
              <v:path arrowok="t" o:connecttype="custom" o:connectlocs="0,0;6569388,0;0,0" o:connectangles="0,0,0" textboxrect="0,0,3924935,282847"/>
              <v:textbox inset="0,0,0,0">
                <w:txbxContent>
                  <w:p w14:paraId="26CDB917" w14:textId="77777777" w:rsidR="008A21A8" w:rsidRDefault="008A21A8" w:rsidP="004C02AD">
                    <w:pPr>
                      <w:pStyle w:val="PPieddepage"/>
                    </w:pPr>
                    <w:r>
                      <w:t xml:space="preserve">Opco Atlas – Soutenir les compétences </w:t>
                    </w:r>
                    <w:r>
                      <w:rPr>
                        <w:rFonts w:cstheme="minorHAnsi"/>
                      </w:rPr>
                      <w:t xml:space="preserve">ꞁ </w:t>
                    </w:r>
                    <w:r>
                      <w:t>Opérateur de compétences par arrêté ministériel du 29 Mars 2019</w:t>
                    </w:r>
                  </w:p>
                  <w:p w14:paraId="3D427CED" w14:textId="77777777" w:rsidR="008A21A8" w:rsidRPr="00375295" w:rsidRDefault="008A21A8" w:rsidP="004C02AD">
                    <w:pPr>
                      <w:pStyle w:val="PPieddepage"/>
                    </w:pPr>
                    <w:r>
                      <w:t>SIREN : 851 296 632 – CODE NAF : 9411Z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6F3436" w14:textId="77777777" w:rsidR="007A3799" w:rsidRDefault="007A3799">
      <w:r>
        <w:separator/>
      </w:r>
    </w:p>
  </w:footnote>
  <w:footnote w:type="continuationSeparator" w:id="0">
    <w:p w14:paraId="4319B0D4" w14:textId="77777777" w:rsidR="007A3799" w:rsidRDefault="007A37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1EE880" w14:textId="2DD87892" w:rsidR="00234E64" w:rsidRPr="00234E64" w:rsidRDefault="00FA30F3" w:rsidP="00234E64">
    <w:pPr>
      <w:pStyle w:val="NNumrodepage"/>
      <w:jc w:val="left"/>
      <w:rPr>
        <w:lang w:val="en-US"/>
      </w:rPr>
    </w:pPr>
    <w:r w:rsidRPr="00DD11B5">
      <w:rPr>
        <w:b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4964BE8" wp14:editId="3279D4C9">
              <wp:simplePos x="0" y="0"/>
              <wp:positionH relativeFrom="column">
                <wp:posOffset>-5958523</wp:posOffset>
              </wp:positionH>
              <wp:positionV relativeFrom="margin">
                <wp:posOffset>4510088</wp:posOffset>
              </wp:positionV>
              <wp:extent cx="10695305" cy="237600"/>
              <wp:effectExtent l="9208" t="0" r="952" b="953"/>
              <wp:wrapNone/>
              <wp:docPr id="12" name="Freeform: Shape 11">
                <a:extLst xmlns:a="http://schemas.openxmlformats.org/drawingml/2006/main">
                  <a:ext uri="{FF2B5EF4-FFF2-40B4-BE49-F238E27FC236}">
                    <a16:creationId xmlns:a16="http://schemas.microsoft.com/office/drawing/2014/main" id="{A7228048-04B1-EA15-5C4A-E3BEC73A16D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695305" cy="237600"/>
                      </a:xfrm>
                      <a:custGeom>
                        <a:avLst/>
                        <a:gdLst>
                          <a:gd name="connsiteX0" fmla="*/ 0 w 10695305"/>
                          <a:gd name="connsiteY0" fmla="*/ 246144 h 246144"/>
                          <a:gd name="connsiteX1" fmla="*/ 0 w 10695305"/>
                          <a:gd name="connsiteY1" fmla="*/ 0 h 246144"/>
                          <a:gd name="connsiteX2" fmla="*/ 1020363 w 10695305"/>
                          <a:gd name="connsiteY2" fmla="*/ 0 h 246144"/>
                          <a:gd name="connsiteX3" fmla="*/ 9674942 w 10695305"/>
                          <a:gd name="connsiteY3" fmla="*/ 0 h 246144"/>
                          <a:gd name="connsiteX4" fmla="*/ 10695305 w 10695305"/>
                          <a:gd name="connsiteY4" fmla="*/ 0 h 246144"/>
                          <a:gd name="connsiteX5" fmla="*/ 10695305 w 10695305"/>
                          <a:gd name="connsiteY5" fmla="*/ 246144 h 246144"/>
                          <a:gd name="connsiteX6" fmla="*/ 9674942 w 10695305"/>
                          <a:gd name="connsiteY6" fmla="*/ 246144 h 246144"/>
                          <a:gd name="connsiteX7" fmla="*/ 1020363 w 10695305"/>
                          <a:gd name="connsiteY7" fmla="*/ 246144 h 24614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</a:cxnLst>
                        <a:rect l="l" t="t" r="r" b="b"/>
                        <a:pathLst>
                          <a:path w="10695305" h="246144">
                            <a:moveTo>
                              <a:pt x="0" y="246144"/>
                            </a:moveTo>
                            <a:lnTo>
                              <a:pt x="0" y="0"/>
                            </a:lnTo>
                            <a:lnTo>
                              <a:pt x="1020363" y="0"/>
                            </a:lnTo>
                            <a:lnTo>
                              <a:pt x="9674942" y="0"/>
                            </a:lnTo>
                            <a:lnTo>
                              <a:pt x="10695305" y="0"/>
                            </a:lnTo>
                            <a:lnTo>
                              <a:pt x="10695305" y="246144"/>
                            </a:lnTo>
                            <a:lnTo>
                              <a:pt x="9674942" y="246144"/>
                            </a:lnTo>
                            <a:lnTo>
                              <a:pt x="1020363" y="246144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658569" id="Freeform: Shape 11" o:spid="_x0000_s1026" style="position:absolute;margin-left:-469.2pt;margin-top:355.15pt;width:842.15pt;height:18.7pt;rotation:9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;v-text-anchor:middle" coordsize="10695305,246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" path="m,246144l,,1020363,,9674942,r1020363,l10695305,246144r-1020363,l1020363,246144,,246144xe" fillcolor="#ad96ea [1941]" stroked="f" strokeweight="1pt">
              <v:stroke joinstyle="miter"/>
              <v:path arrowok="t" o:connecttype="custom" o:connectlocs="0,237600;0,0;1020363,0;9674942,0;10695305,0;10695305,237600;9674942,237600;1020363,237600" o:connectangles="0,0,0,0,0,0,0,0"/>
              <w10:wrap anchory="margin"/>
            </v:shape>
          </w:pict>
        </mc:Fallback>
      </mc:AlternateContent>
    </w:r>
    <w:r w:rsidR="009664AE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1E7F7728" wp14:editId="2108B062">
          <wp:simplePos x="0" y="0"/>
          <wp:positionH relativeFrom="column">
            <wp:posOffset>3241</wp:posOffset>
          </wp:positionH>
          <wp:positionV relativeFrom="paragraph">
            <wp:posOffset>300251</wp:posOffset>
          </wp:positionV>
          <wp:extent cx="489031" cy="154800"/>
          <wp:effectExtent l="0" t="0" r="6350" b="0"/>
          <wp:wrapNone/>
          <wp:docPr id="22" name="Picture 22">
            <a:extLst xmlns:a="http://schemas.openxmlformats.org/drawingml/2006/main">
              <a:ext uri="{FF2B5EF4-FFF2-40B4-BE49-F238E27FC236}">
                <a16:creationId xmlns:a16="http://schemas.microsoft.com/office/drawing/2014/main" id="{C61D6CF6-CB90-46A8-B0E2-229C4B2D3A6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FF2B5EF4-FFF2-40B4-BE49-F238E27FC236}">
                        <a16:creationId xmlns:a16="http://schemas.microsoft.com/office/drawing/2014/main" id="{C61D6CF6-CB90-46A8-B0E2-229C4B2D3A6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031" cy="15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664AE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803EC2F" wp14:editId="65635613">
              <wp:simplePos x="0" y="0"/>
              <wp:positionH relativeFrom="column">
                <wp:posOffset>562893</wp:posOffset>
              </wp:positionH>
              <wp:positionV relativeFrom="paragraph">
                <wp:posOffset>436049</wp:posOffset>
              </wp:positionV>
              <wp:extent cx="5549548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9548" cy="0"/>
                      </a:xfrm>
                      <a:prstGeom prst="line">
                        <a:avLst/>
                      </a:prstGeom>
                      <a:ln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E7474EE"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3pt,34.35pt" to="481.2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" strokecolor="#cec0f2 [3206]" strokeweight=".5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DA0FE9" w14:textId="47FE505D" w:rsidR="00A05246" w:rsidRPr="00A05246" w:rsidRDefault="00A05246" w:rsidP="00A05246">
    <w:pPr>
      <w:pStyle w:val="ONot"/>
      <w:rPr>
        <w:lang w:val="en-US"/>
      </w:rPr>
    </w:pPr>
    <w:r>
      <w:rPr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AA481D" w14:textId="77A62339" w:rsidR="0019442B" w:rsidRPr="00A05246" w:rsidRDefault="004C02AD" w:rsidP="00A05246">
    <w:pPr>
      <w:pStyle w:val="ONot"/>
      <w:rPr>
        <w:lang w:val="en-US"/>
      </w:rPr>
    </w:pPr>
    <w:r>
      <w:drawing>
        <wp:anchor distT="0" distB="0" distL="114300" distR="114300" simplePos="0" relativeHeight="251675648" behindDoc="0" locked="0" layoutInCell="1" allowOverlap="1" wp14:anchorId="33B96020" wp14:editId="1AA86B61">
          <wp:simplePos x="0" y="0"/>
          <wp:positionH relativeFrom="margin">
            <wp:align>right</wp:align>
          </wp:positionH>
          <wp:positionV relativeFrom="paragraph">
            <wp:posOffset>586740</wp:posOffset>
          </wp:positionV>
          <wp:extent cx="1660103" cy="533356"/>
          <wp:effectExtent l="0" t="0" r="0" b="635"/>
          <wp:wrapNone/>
          <wp:docPr id="23" name="Picture 23">
            <a:extLst xmlns:a="http://schemas.openxmlformats.org/drawingml/2006/main">
              <a:ext uri="{FF2B5EF4-FFF2-40B4-BE49-F238E27FC236}">
                <a16:creationId xmlns:a16="http://schemas.microsoft.com/office/drawing/2014/main" id="{25269F5B-5C95-2541-8CDB-272B562E58F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>
                    <a:extLst>
                      <a:ext uri="{FF2B5EF4-FFF2-40B4-BE49-F238E27FC236}">
                        <a16:creationId xmlns:a16="http://schemas.microsoft.com/office/drawing/2014/main" id="{25269F5B-5C95-2541-8CDB-272B562E58F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660103" cy="533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442B">
      <w:drawing>
        <wp:anchor distT="0" distB="0" distL="114300" distR="114300" simplePos="0" relativeHeight="251673600" behindDoc="1" locked="0" layoutInCell="1" allowOverlap="1" wp14:anchorId="1779ED1A" wp14:editId="06E502C8">
          <wp:simplePos x="0" y="0"/>
          <wp:positionH relativeFrom="column">
            <wp:posOffset>-720090</wp:posOffset>
          </wp:positionH>
          <wp:positionV relativeFrom="margin">
            <wp:posOffset>-721360</wp:posOffset>
          </wp:positionV>
          <wp:extent cx="5752185" cy="8590547"/>
          <wp:effectExtent l="0" t="0" r="1270" b="127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7" r="7782"/>
                  <a:stretch/>
                </pic:blipFill>
                <pic:spPr bwMode="auto">
                  <a:xfrm flipH="1">
                    <a:off x="0" y="0"/>
                    <a:ext cx="5752185" cy="85905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442B">
      <w:rPr>
        <w:lang w:val="en-US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0E535D" w14:textId="77777777" w:rsidR="008A21A8" w:rsidRPr="00A05246" w:rsidRDefault="008A21A8" w:rsidP="00A05246">
    <w:pPr>
      <w:pStyle w:val="ONot"/>
      <w:rPr>
        <w:lang w:val="en-US"/>
      </w:rPr>
    </w:pPr>
    <w:r>
      <w:drawing>
        <wp:anchor distT="0" distB="0" distL="114300" distR="114300" simplePos="0" relativeHeight="251686912" behindDoc="0" locked="0" layoutInCell="1" allowOverlap="1" wp14:anchorId="3FA57D53" wp14:editId="4AC5B3E4">
          <wp:simplePos x="0" y="0"/>
          <wp:positionH relativeFrom="margin">
            <wp:align>right</wp:align>
          </wp:positionH>
          <wp:positionV relativeFrom="paragraph">
            <wp:posOffset>586740</wp:posOffset>
          </wp:positionV>
          <wp:extent cx="1660103" cy="533356"/>
          <wp:effectExtent l="0" t="0" r="0" b="635"/>
          <wp:wrapNone/>
          <wp:docPr id="29" name="Picture 29">
            <a:extLst xmlns:a="http://schemas.openxmlformats.org/drawingml/2006/main">
              <a:ext uri="{FF2B5EF4-FFF2-40B4-BE49-F238E27FC236}">
                <a16:creationId xmlns:a16="http://schemas.microsoft.com/office/drawing/2014/main" id="{25269F5B-5C95-2541-8CDB-272B562E58F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>
                    <a:extLst>
                      <a:ext uri="{FF2B5EF4-FFF2-40B4-BE49-F238E27FC236}">
                        <a16:creationId xmlns:a16="http://schemas.microsoft.com/office/drawing/2014/main" id="{25269F5B-5C95-2541-8CDB-272B562E58F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660103" cy="533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85888" behindDoc="1" locked="0" layoutInCell="1" allowOverlap="1" wp14:anchorId="1D930A65" wp14:editId="2D0292FE">
          <wp:simplePos x="0" y="0"/>
          <wp:positionH relativeFrom="column">
            <wp:posOffset>-720090</wp:posOffset>
          </wp:positionH>
          <wp:positionV relativeFrom="margin">
            <wp:posOffset>-721360</wp:posOffset>
          </wp:positionV>
          <wp:extent cx="5752185" cy="8590547"/>
          <wp:effectExtent l="0" t="0" r="1270" b="127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7" r="7782"/>
                  <a:stretch/>
                </pic:blipFill>
                <pic:spPr bwMode="auto">
                  <a:xfrm flipH="1">
                    <a:off x="0" y="0"/>
                    <a:ext cx="5752185" cy="85905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200.45pt;height:390.4pt;visibility:visible;mso-wrap-style:square" o:bullet="t">
        <v:imagedata r:id="rId1" o:title=""/>
      </v:shape>
    </w:pict>
  </w:numPicBullet>
  <w:abstractNum w:abstractNumId="0" w15:restartNumberingAfterBreak="0">
    <w:nsid w:val="01A37DA5"/>
    <w:multiLevelType w:val="hybridMultilevel"/>
    <w:tmpl w:val="D1AA2302"/>
    <w:lvl w:ilvl="0" w:tplc="4EE4E2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7E50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2E90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CC4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D001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687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1E3F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544C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A2A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3432F5"/>
    <w:multiLevelType w:val="hybridMultilevel"/>
    <w:tmpl w:val="4BAEB156"/>
    <w:lvl w:ilvl="0" w:tplc="3FF29428">
      <w:start w:val="1"/>
      <w:numFmt w:val="upperLetter"/>
      <w:lvlText w:val="%1."/>
      <w:lvlJc w:val="left"/>
      <w:pPr>
        <w:ind w:left="720" w:hanging="360"/>
      </w:pPr>
      <w:rPr>
        <w:rFonts w:eastAsiaTheme="minorHAnsi" w:hint="default"/>
        <w:b w:val="0"/>
        <w:color w:val="000000" w:themeColor="text1"/>
        <w:sz w:val="24"/>
        <w:u w:val="none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E1A64772">
      <w:start w:val="1"/>
      <w:numFmt w:val="decimal"/>
      <w:lvlText w:val="%3."/>
      <w:lvlJc w:val="left"/>
      <w:pPr>
        <w:ind w:left="2400" w:hanging="42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F14C7"/>
    <w:multiLevelType w:val="hybridMultilevel"/>
    <w:tmpl w:val="86E22F70"/>
    <w:lvl w:ilvl="0" w:tplc="4A921D1E">
      <w:start w:val="1"/>
      <w:numFmt w:val="decimal"/>
      <w:pStyle w:val="Titre1"/>
      <w:lvlText w:val="%1."/>
      <w:lvlJc w:val="left"/>
      <w:pPr>
        <w:ind w:left="5038" w:hanging="360"/>
      </w:pPr>
      <w:rPr>
        <w:rFonts w:ascii="Arial Black" w:hAnsi="Arial Black" w:hint="default"/>
        <w:caps/>
        <w:color w:val="CEC0F2" w:themeColor="accent3"/>
        <w:spacing w:val="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6118" w:hanging="360"/>
      </w:pPr>
    </w:lvl>
    <w:lvl w:ilvl="2" w:tplc="040C001B" w:tentative="1">
      <w:start w:val="1"/>
      <w:numFmt w:val="lowerRoman"/>
      <w:lvlText w:val="%3."/>
      <w:lvlJc w:val="right"/>
      <w:pPr>
        <w:ind w:left="6838" w:hanging="180"/>
      </w:pPr>
    </w:lvl>
    <w:lvl w:ilvl="3" w:tplc="040C000F" w:tentative="1">
      <w:start w:val="1"/>
      <w:numFmt w:val="decimal"/>
      <w:lvlText w:val="%4."/>
      <w:lvlJc w:val="left"/>
      <w:pPr>
        <w:ind w:left="7558" w:hanging="360"/>
      </w:pPr>
    </w:lvl>
    <w:lvl w:ilvl="4" w:tplc="040C0019" w:tentative="1">
      <w:start w:val="1"/>
      <w:numFmt w:val="lowerLetter"/>
      <w:lvlText w:val="%5."/>
      <w:lvlJc w:val="left"/>
      <w:pPr>
        <w:ind w:left="8278" w:hanging="360"/>
      </w:pPr>
    </w:lvl>
    <w:lvl w:ilvl="5" w:tplc="040C001B" w:tentative="1">
      <w:start w:val="1"/>
      <w:numFmt w:val="lowerRoman"/>
      <w:lvlText w:val="%6."/>
      <w:lvlJc w:val="right"/>
      <w:pPr>
        <w:ind w:left="8998" w:hanging="180"/>
      </w:pPr>
    </w:lvl>
    <w:lvl w:ilvl="6" w:tplc="040C000F" w:tentative="1">
      <w:start w:val="1"/>
      <w:numFmt w:val="decimal"/>
      <w:lvlText w:val="%7."/>
      <w:lvlJc w:val="left"/>
      <w:pPr>
        <w:ind w:left="9718" w:hanging="360"/>
      </w:pPr>
    </w:lvl>
    <w:lvl w:ilvl="7" w:tplc="040C0019" w:tentative="1">
      <w:start w:val="1"/>
      <w:numFmt w:val="lowerLetter"/>
      <w:lvlText w:val="%8."/>
      <w:lvlJc w:val="left"/>
      <w:pPr>
        <w:ind w:left="10438" w:hanging="360"/>
      </w:pPr>
    </w:lvl>
    <w:lvl w:ilvl="8" w:tplc="040C001B" w:tentative="1">
      <w:start w:val="1"/>
      <w:numFmt w:val="lowerRoman"/>
      <w:lvlText w:val="%9."/>
      <w:lvlJc w:val="right"/>
      <w:pPr>
        <w:ind w:left="11158" w:hanging="180"/>
      </w:pPr>
    </w:lvl>
  </w:abstractNum>
  <w:abstractNum w:abstractNumId="3" w15:restartNumberingAfterBreak="0">
    <w:nsid w:val="03C9574D"/>
    <w:multiLevelType w:val="hybridMultilevel"/>
    <w:tmpl w:val="6166E43A"/>
    <w:lvl w:ilvl="0" w:tplc="43D0E290">
      <w:start w:val="1"/>
      <w:numFmt w:val="upperLetter"/>
      <w:lvlText w:val="%1."/>
      <w:lvlJc w:val="left"/>
      <w:pPr>
        <w:ind w:left="720" w:hanging="360"/>
      </w:pPr>
      <w:rPr>
        <w:rFonts w:eastAsiaTheme="minorHAnsi" w:hint="default"/>
        <w:b w:val="0"/>
        <w:color w:val="000000" w:themeColor="text1"/>
        <w:sz w:val="24"/>
        <w:u w:val="none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CA1E57"/>
    <w:multiLevelType w:val="hybridMultilevel"/>
    <w:tmpl w:val="BBF66048"/>
    <w:lvl w:ilvl="0" w:tplc="B25E4556">
      <w:start w:val="1"/>
      <w:numFmt w:val="upperLetter"/>
      <w:lvlText w:val="%1."/>
      <w:lvlJc w:val="left"/>
      <w:pPr>
        <w:ind w:left="720" w:hanging="360"/>
      </w:pPr>
      <w:rPr>
        <w:rFonts w:eastAsiaTheme="minorHAnsi" w:hint="default"/>
        <w:b w:val="0"/>
        <w:color w:val="000000" w:themeColor="text1"/>
        <w:sz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7F2DFD"/>
    <w:multiLevelType w:val="hybridMultilevel"/>
    <w:tmpl w:val="37A420E8"/>
    <w:lvl w:ilvl="0" w:tplc="7A1AA9CC">
      <w:start w:val="1"/>
      <w:numFmt w:val="upperLetter"/>
      <w:lvlText w:val="%1."/>
      <w:lvlJc w:val="left"/>
      <w:pPr>
        <w:ind w:left="720" w:hanging="360"/>
      </w:pPr>
      <w:rPr>
        <w:rFonts w:eastAsiaTheme="minorHAnsi" w:hint="default"/>
        <w:b w:val="0"/>
        <w:color w:val="000000" w:themeColor="text1"/>
        <w:sz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384DA0"/>
    <w:multiLevelType w:val="hybridMultilevel"/>
    <w:tmpl w:val="40CC3AEA"/>
    <w:lvl w:ilvl="0" w:tplc="0DBAF51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47FD6"/>
    <w:multiLevelType w:val="hybridMultilevel"/>
    <w:tmpl w:val="09704F3A"/>
    <w:lvl w:ilvl="0" w:tplc="D166E03E">
      <w:start w:val="1"/>
      <w:numFmt w:val="bullet"/>
      <w:lvlText w:val="▲"/>
      <w:lvlJc w:val="left"/>
      <w:pPr>
        <w:tabs>
          <w:tab w:val="num" w:pos="720"/>
        </w:tabs>
        <w:ind w:left="720" w:hanging="360"/>
      </w:pPr>
      <w:rPr>
        <w:rFonts w:ascii="Circular Std Light" w:hAnsi="Circular Std Light" w:hint="default"/>
      </w:rPr>
    </w:lvl>
    <w:lvl w:ilvl="1" w:tplc="58B81518"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ircular Std Light" w:hAnsi="Circular Std Light" w:hint="default"/>
      </w:rPr>
    </w:lvl>
    <w:lvl w:ilvl="2" w:tplc="771869FE" w:tentative="1">
      <w:start w:val="1"/>
      <w:numFmt w:val="bullet"/>
      <w:lvlText w:val="▲"/>
      <w:lvlJc w:val="left"/>
      <w:pPr>
        <w:tabs>
          <w:tab w:val="num" w:pos="2160"/>
        </w:tabs>
        <w:ind w:left="2160" w:hanging="360"/>
      </w:pPr>
      <w:rPr>
        <w:rFonts w:ascii="Circular Std Light" w:hAnsi="Circular Std Light" w:hint="default"/>
      </w:rPr>
    </w:lvl>
    <w:lvl w:ilvl="3" w:tplc="9EFC954E" w:tentative="1">
      <w:start w:val="1"/>
      <w:numFmt w:val="bullet"/>
      <w:lvlText w:val="▲"/>
      <w:lvlJc w:val="left"/>
      <w:pPr>
        <w:tabs>
          <w:tab w:val="num" w:pos="2880"/>
        </w:tabs>
        <w:ind w:left="2880" w:hanging="360"/>
      </w:pPr>
      <w:rPr>
        <w:rFonts w:ascii="Circular Std Light" w:hAnsi="Circular Std Light" w:hint="default"/>
      </w:rPr>
    </w:lvl>
    <w:lvl w:ilvl="4" w:tplc="6F70A90C" w:tentative="1">
      <w:start w:val="1"/>
      <w:numFmt w:val="bullet"/>
      <w:lvlText w:val="▲"/>
      <w:lvlJc w:val="left"/>
      <w:pPr>
        <w:tabs>
          <w:tab w:val="num" w:pos="3600"/>
        </w:tabs>
        <w:ind w:left="3600" w:hanging="360"/>
      </w:pPr>
      <w:rPr>
        <w:rFonts w:ascii="Circular Std Light" w:hAnsi="Circular Std Light" w:hint="default"/>
      </w:rPr>
    </w:lvl>
    <w:lvl w:ilvl="5" w:tplc="A6C446CE" w:tentative="1">
      <w:start w:val="1"/>
      <w:numFmt w:val="bullet"/>
      <w:lvlText w:val="▲"/>
      <w:lvlJc w:val="left"/>
      <w:pPr>
        <w:tabs>
          <w:tab w:val="num" w:pos="4320"/>
        </w:tabs>
        <w:ind w:left="4320" w:hanging="360"/>
      </w:pPr>
      <w:rPr>
        <w:rFonts w:ascii="Circular Std Light" w:hAnsi="Circular Std Light" w:hint="default"/>
      </w:rPr>
    </w:lvl>
    <w:lvl w:ilvl="6" w:tplc="D0607CF0" w:tentative="1">
      <w:start w:val="1"/>
      <w:numFmt w:val="bullet"/>
      <w:lvlText w:val="▲"/>
      <w:lvlJc w:val="left"/>
      <w:pPr>
        <w:tabs>
          <w:tab w:val="num" w:pos="5040"/>
        </w:tabs>
        <w:ind w:left="5040" w:hanging="360"/>
      </w:pPr>
      <w:rPr>
        <w:rFonts w:ascii="Circular Std Light" w:hAnsi="Circular Std Light" w:hint="default"/>
      </w:rPr>
    </w:lvl>
    <w:lvl w:ilvl="7" w:tplc="7564127E" w:tentative="1">
      <w:start w:val="1"/>
      <w:numFmt w:val="bullet"/>
      <w:lvlText w:val="▲"/>
      <w:lvlJc w:val="left"/>
      <w:pPr>
        <w:tabs>
          <w:tab w:val="num" w:pos="5760"/>
        </w:tabs>
        <w:ind w:left="5760" w:hanging="360"/>
      </w:pPr>
      <w:rPr>
        <w:rFonts w:ascii="Circular Std Light" w:hAnsi="Circular Std Light" w:hint="default"/>
      </w:rPr>
    </w:lvl>
    <w:lvl w:ilvl="8" w:tplc="B66262DC" w:tentative="1">
      <w:start w:val="1"/>
      <w:numFmt w:val="bullet"/>
      <w:lvlText w:val="▲"/>
      <w:lvlJc w:val="left"/>
      <w:pPr>
        <w:tabs>
          <w:tab w:val="num" w:pos="6480"/>
        </w:tabs>
        <w:ind w:left="6480" w:hanging="360"/>
      </w:pPr>
      <w:rPr>
        <w:rFonts w:ascii="Circular Std Light" w:hAnsi="Circular Std Light" w:hint="default"/>
      </w:rPr>
    </w:lvl>
  </w:abstractNum>
  <w:abstractNum w:abstractNumId="8" w15:restartNumberingAfterBreak="0">
    <w:nsid w:val="177355A3"/>
    <w:multiLevelType w:val="multilevel"/>
    <w:tmpl w:val="336E4B98"/>
    <w:lvl w:ilvl="0">
      <w:start w:val="1"/>
      <w:numFmt w:val="decimalZero"/>
      <w:lvlText w:val="%1."/>
      <w:lvlJc w:val="left"/>
      <w:pPr>
        <w:ind w:left="720" w:hanging="360"/>
      </w:pPr>
      <w:rPr>
        <w:rFonts w:ascii="Arial Black" w:hAnsi="Arial Black" w:hint="default"/>
        <w:caps/>
        <w:color w:val="7850DC" w:themeColor="accent2"/>
        <w:spacing w:val="0"/>
        <w:sz w:val="144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964E4"/>
    <w:multiLevelType w:val="hybridMultilevel"/>
    <w:tmpl w:val="BB982D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8722CD"/>
    <w:multiLevelType w:val="multilevel"/>
    <w:tmpl w:val="336E4B98"/>
    <w:lvl w:ilvl="0">
      <w:start w:val="1"/>
      <w:numFmt w:val="decimalZero"/>
      <w:lvlText w:val="%1."/>
      <w:lvlJc w:val="left"/>
      <w:pPr>
        <w:ind w:left="720" w:hanging="360"/>
      </w:pPr>
      <w:rPr>
        <w:rFonts w:ascii="Arial Black" w:hAnsi="Arial Black" w:hint="default"/>
        <w:caps/>
        <w:color w:val="7850DC" w:themeColor="accent2"/>
        <w:spacing w:val="0"/>
        <w:sz w:val="144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DE16BF"/>
    <w:multiLevelType w:val="hybridMultilevel"/>
    <w:tmpl w:val="04E4E040"/>
    <w:lvl w:ilvl="0" w:tplc="A2F8A2F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42943"/>
    <w:multiLevelType w:val="hybridMultilevel"/>
    <w:tmpl w:val="95FC4BB0"/>
    <w:lvl w:ilvl="0" w:tplc="15E08B82">
      <w:start w:val="1"/>
      <w:numFmt w:val="upperLetter"/>
      <w:lvlText w:val="%1."/>
      <w:lvlJc w:val="left"/>
      <w:pPr>
        <w:ind w:left="720" w:hanging="360"/>
      </w:pPr>
      <w:rPr>
        <w:rFonts w:eastAsiaTheme="minorHAnsi" w:hint="default"/>
        <w:b w:val="0"/>
        <w:color w:val="000000" w:themeColor="text1"/>
        <w:sz w:val="24"/>
        <w:u w:val="none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91510D"/>
    <w:multiLevelType w:val="hybridMultilevel"/>
    <w:tmpl w:val="D9448F5C"/>
    <w:lvl w:ilvl="0" w:tplc="DCF89934">
      <w:start w:val="1"/>
      <w:numFmt w:val="decimal"/>
      <w:lvlText w:val="%1."/>
      <w:lvlJc w:val="left"/>
      <w:pPr>
        <w:ind w:left="1080" w:hanging="720"/>
      </w:pPr>
      <w:rPr>
        <w:rFonts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AF086A"/>
    <w:multiLevelType w:val="hybridMultilevel"/>
    <w:tmpl w:val="AD669BB4"/>
    <w:lvl w:ilvl="0" w:tplc="7F3CAC7A">
      <w:start w:val="1"/>
      <w:numFmt w:val="decimal"/>
      <w:lvlText w:val="2.%1"/>
      <w:lvlJc w:val="left"/>
      <w:pPr>
        <w:ind w:left="12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96" w:hanging="360"/>
      </w:pPr>
    </w:lvl>
    <w:lvl w:ilvl="2" w:tplc="040C001B" w:tentative="1">
      <w:start w:val="1"/>
      <w:numFmt w:val="lowerRoman"/>
      <w:lvlText w:val="%3."/>
      <w:lvlJc w:val="right"/>
      <w:pPr>
        <w:ind w:left="2716" w:hanging="180"/>
      </w:pPr>
    </w:lvl>
    <w:lvl w:ilvl="3" w:tplc="040C000F" w:tentative="1">
      <w:start w:val="1"/>
      <w:numFmt w:val="decimal"/>
      <w:lvlText w:val="%4."/>
      <w:lvlJc w:val="left"/>
      <w:pPr>
        <w:ind w:left="3436" w:hanging="360"/>
      </w:pPr>
    </w:lvl>
    <w:lvl w:ilvl="4" w:tplc="040C0019" w:tentative="1">
      <w:start w:val="1"/>
      <w:numFmt w:val="lowerLetter"/>
      <w:lvlText w:val="%5."/>
      <w:lvlJc w:val="left"/>
      <w:pPr>
        <w:ind w:left="4156" w:hanging="360"/>
      </w:pPr>
    </w:lvl>
    <w:lvl w:ilvl="5" w:tplc="040C001B" w:tentative="1">
      <w:start w:val="1"/>
      <w:numFmt w:val="lowerRoman"/>
      <w:lvlText w:val="%6."/>
      <w:lvlJc w:val="right"/>
      <w:pPr>
        <w:ind w:left="4876" w:hanging="180"/>
      </w:pPr>
    </w:lvl>
    <w:lvl w:ilvl="6" w:tplc="040C000F" w:tentative="1">
      <w:start w:val="1"/>
      <w:numFmt w:val="decimal"/>
      <w:lvlText w:val="%7."/>
      <w:lvlJc w:val="left"/>
      <w:pPr>
        <w:ind w:left="5596" w:hanging="360"/>
      </w:pPr>
    </w:lvl>
    <w:lvl w:ilvl="7" w:tplc="040C0019" w:tentative="1">
      <w:start w:val="1"/>
      <w:numFmt w:val="lowerLetter"/>
      <w:lvlText w:val="%8."/>
      <w:lvlJc w:val="left"/>
      <w:pPr>
        <w:ind w:left="6316" w:hanging="360"/>
      </w:pPr>
    </w:lvl>
    <w:lvl w:ilvl="8" w:tplc="040C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15" w15:restartNumberingAfterBreak="0">
    <w:nsid w:val="3B6D727C"/>
    <w:multiLevelType w:val="hybridMultilevel"/>
    <w:tmpl w:val="C374ED1A"/>
    <w:lvl w:ilvl="0" w:tplc="C102F9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66BE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20BB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3679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E6F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A85C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EC6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203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B08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5DF2DB9"/>
    <w:multiLevelType w:val="hybridMultilevel"/>
    <w:tmpl w:val="6F62896A"/>
    <w:lvl w:ilvl="0" w:tplc="FDB4AF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676028"/>
    <w:multiLevelType w:val="hybridMultilevel"/>
    <w:tmpl w:val="D966CA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704CC2"/>
    <w:multiLevelType w:val="multilevel"/>
    <w:tmpl w:val="87D6C55A"/>
    <w:lvl w:ilvl="0">
      <w:start w:val="1"/>
      <w:numFmt w:val="decimalZero"/>
      <w:pStyle w:val="CTitreChapitre"/>
      <w:lvlText w:val="%1."/>
      <w:lvlJc w:val="left"/>
      <w:pPr>
        <w:ind w:left="720" w:hanging="360"/>
      </w:pPr>
      <w:rPr>
        <w:rFonts w:ascii="Arial Black" w:hAnsi="Arial Black" w:hint="default"/>
        <w:caps/>
        <w:color w:val="7850DC" w:themeColor="accent2"/>
        <w:spacing w:val="0"/>
        <w:sz w:val="144"/>
        <w:szCs w:val="28"/>
      </w:rPr>
    </w:lvl>
    <w:lvl w:ilvl="1">
      <w:start w:val="1"/>
      <w:numFmt w:val="decimal"/>
      <w:pStyle w:val="EEn-tteTexte"/>
      <w:lvlText w:val="%2."/>
      <w:lvlJc w:val="left"/>
      <w:pPr>
        <w:ind w:left="1440" w:hanging="360"/>
      </w:pPr>
      <w:rPr>
        <w:rFonts w:ascii="Arial Black" w:hAnsi="Arial Black" w:hint="default"/>
        <w:color w:val="7850DC" w:themeColor="accent2"/>
      </w:rPr>
    </w:lvl>
    <w:lvl w:ilvl="2">
      <w:start w:val="1"/>
      <w:numFmt w:val="decimal"/>
      <w:pStyle w:val="FSous-titreden-tte1"/>
      <w:lvlText w:val="%2.%3."/>
      <w:lvlJc w:val="left"/>
      <w:pPr>
        <w:ind w:left="2160" w:hanging="180"/>
      </w:pPr>
      <w:rPr>
        <w:rFonts w:ascii="Arial Black" w:hAnsi="Arial Black" w:hint="default"/>
        <w:color w:val="7850DC" w:themeColor="accent2"/>
        <w:sz w:val="28"/>
      </w:rPr>
    </w:lvl>
    <w:lvl w:ilvl="3">
      <w:start w:val="1"/>
      <w:numFmt w:val="decimal"/>
      <w:pStyle w:val="GSous-titreden-tte2"/>
      <w:lvlText w:val="%2.%3.%4"/>
      <w:lvlJc w:val="left"/>
      <w:pPr>
        <w:ind w:left="2880" w:hanging="360"/>
      </w:pPr>
      <w:rPr>
        <w:rFonts w:ascii="Arial" w:hAnsi="Arial" w:hint="default"/>
        <w:b/>
        <w:i w:val="0"/>
        <w:color w:val="7850DC" w:themeColor="accent2"/>
        <w:sz w:val="28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505932E1"/>
    <w:multiLevelType w:val="hybridMultilevel"/>
    <w:tmpl w:val="48648108"/>
    <w:lvl w:ilvl="0" w:tplc="630A0F60">
      <w:start w:val="1"/>
      <w:numFmt w:val="upperLetter"/>
      <w:lvlText w:val="%1."/>
      <w:lvlJc w:val="left"/>
      <w:pPr>
        <w:ind w:left="720" w:hanging="360"/>
      </w:pPr>
      <w:rPr>
        <w:rFonts w:eastAsiaTheme="minorHAnsi" w:hint="default"/>
        <w:b w:val="0"/>
        <w:color w:val="000000" w:themeColor="text1"/>
        <w:sz w:val="24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735818"/>
    <w:multiLevelType w:val="multilevel"/>
    <w:tmpl w:val="336E4B98"/>
    <w:lvl w:ilvl="0">
      <w:start w:val="1"/>
      <w:numFmt w:val="decimalZero"/>
      <w:lvlText w:val="%1."/>
      <w:lvlJc w:val="left"/>
      <w:pPr>
        <w:ind w:left="720" w:hanging="360"/>
      </w:pPr>
      <w:rPr>
        <w:rFonts w:ascii="Arial Black" w:hAnsi="Arial Black" w:hint="default"/>
        <w:caps/>
        <w:color w:val="7850DC" w:themeColor="accent2"/>
        <w:spacing w:val="0"/>
        <w:sz w:val="144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FB14C1"/>
    <w:multiLevelType w:val="hybridMultilevel"/>
    <w:tmpl w:val="D93C89EA"/>
    <w:lvl w:ilvl="0" w:tplc="C5B8D16C">
      <w:start w:val="1"/>
      <w:numFmt w:val="decimal"/>
      <w:lvlText w:val="%1."/>
      <w:lvlJc w:val="left"/>
      <w:pPr>
        <w:ind w:left="1080" w:hanging="720"/>
      </w:pPr>
      <w:rPr>
        <w:rFonts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F803A6"/>
    <w:multiLevelType w:val="hybridMultilevel"/>
    <w:tmpl w:val="51EC5B3E"/>
    <w:lvl w:ilvl="0" w:tplc="CA26A63A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color w:val="CEC0F2" w:themeColor="accent3"/>
        <w:sz w:val="28"/>
        <w:szCs w:val="24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F575B3"/>
    <w:multiLevelType w:val="hybridMultilevel"/>
    <w:tmpl w:val="03BCB064"/>
    <w:lvl w:ilvl="0" w:tplc="FA82F04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4219BC"/>
    <w:multiLevelType w:val="hybridMultilevel"/>
    <w:tmpl w:val="9DD0A0C2"/>
    <w:lvl w:ilvl="0" w:tplc="0E66B99A">
      <w:start w:val="1"/>
      <w:numFmt w:val="upperLetter"/>
      <w:lvlText w:val="%1."/>
      <w:lvlJc w:val="left"/>
      <w:pPr>
        <w:ind w:left="720" w:hanging="360"/>
      </w:pPr>
      <w:rPr>
        <w:rFonts w:eastAsiaTheme="minorHAnsi" w:hint="default"/>
        <w:b w:val="0"/>
        <w:color w:val="000000" w:themeColor="text1"/>
        <w:sz w:val="24"/>
        <w:u w:val="none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4C78FA"/>
    <w:multiLevelType w:val="hybridMultilevel"/>
    <w:tmpl w:val="477A7ADE"/>
    <w:lvl w:ilvl="0" w:tplc="6EC049DA">
      <w:start w:val="1"/>
      <w:numFmt w:val="bullet"/>
      <w:pStyle w:val="MCorpsdutexte2"/>
      <w:lvlText w:val="–"/>
      <w:lvlJc w:val="left"/>
      <w:pPr>
        <w:ind w:left="904" w:hanging="360"/>
      </w:pPr>
      <w:rPr>
        <w:rFonts w:ascii="Arial" w:hAnsi="Arial" w:hint="default"/>
        <w:color w:val="7850DC" w:themeColor="accent2"/>
        <w:sz w:val="16"/>
        <w:szCs w:val="22"/>
        <w:u w:color="A185E7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69773B"/>
    <w:multiLevelType w:val="hybridMultilevel"/>
    <w:tmpl w:val="F9A6FF84"/>
    <w:lvl w:ilvl="0" w:tplc="82321C06">
      <w:start w:val="1"/>
      <w:numFmt w:val="decimal"/>
      <w:lvlText w:val="%1."/>
      <w:lvlJc w:val="left"/>
      <w:pPr>
        <w:ind w:left="720" w:hanging="360"/>
      </w:pPr>
      <w:rPr>
        <w:sz w:val="32"/>
        <w:szCs w:val="1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0E784E"/>
    <w:multiLevelType w:val="hybridMultilevel"/>
    <w:tmpl w:val="7BF2505C"/>
    <w:lvl w:ilvl="0" w:tplc="5F8A9CF6">
      <w:start w:val="1"/>
      <w:numFmt w:val="bullet"/>
      <w:pStyle w:val="LCorpsdutexte1"/>
      <w:lvlText w:val=""/>
      <w:lvlJc w:val="left"/>
      <w:pPr>
        <w:ind w:left="632" w:hanging="360"/>
      </w:pPr>
      <w:rPr>
        <w:rFonts w:ascii="Symbol" w:hAnsi="Symbol" w:hint="default"/>
        <w:color w:val="7850DC" w:themeColor="accent2"/>
        <w:sz w:val="20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E1718A"/>
    <w:multiLevelType w:val="hybridMultilevel"/>
    <w:tmpl w:val="26F26D98"/>
    <w:lvl w:ilvl="0" w:tplc="E3B2E29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F07235"/>
    <w:multiLevelType w:val="multilevel"/>
    <w:tmpl w:val="5114F10A"/>
    <w:lvl w:ilvl="0">
      <w:start w:val="1"/>
      <w:numFmt w:val="decimal"/>
      <w:lvlText w:val="%1."/>
      <w:lvlJc w:val="left"/>
      <w:pPr>
        <w:ind w:left="360" w:hanging="360"/>
      </w:pPr>
      <w:rPr>
        <w:rFonts w:ascii="Arial Black" w:hAnsi="Arial Black" w:hint="default"/>
        <w:b w:val="0"/>
        <w:i w:val="0"/>
        <w:caps/>
        <w:color w:val="7850DC" w:themeColor="accent2"/>
        <w:spacing w:val="0"/>
        <w:sz w:val="28"/>
        <w:szCs w:val="28"/>
      </w:rPr>
    </w:lvl>
    <w:lvl w:ilvl="1">
      <w:start w:val="1"/>
      <w:numFmt w:val="decimal"/>
      <w:lvlText w:val="%1.%2."/>
      <w:lvlJc w:val="left"/>
      <w:pPr>
        <w:ind w:left="1916" w:hanging="357"/>
      </w:pPr>
      <w:rPr>
        <w:rFonts w:ascii="Arial Black" w:hAnsi="Arial Black" w:hint="default"/>
        <w:b w:val="0"/>
        <w:i w:val="0"/>
        <w:caps w:val="0"/>
        <w:color w:val="7850DC" w:themeColor="accent2"/>
        <w:sz w:val="28"/>
      </w:rPr>
    </w:lvl>
    <w:lvl w:ilvl="2">
      <w:start w:val="1"/>
      <w:numFmt w:val="decimal"/>
      <w:lvlText w:val="%1.%2.%3"/>
      <w:lvlJc w:val="left"/>
      <w:pPr>
        <w:ind w:left="2239" w:hanging="680"/>
      </w:pPr>
      <w:rPr>
        <w:rFonts w:ascii="Arial" w:hAnsi="Arial" w:hint="default"/>
        <w:b/>
        <w:i w:val="0"/>
        <w:color w:val="7850DC" w:themeColor="accent2"/>
        <w:sz w:val="28"/>
      </w:rPr>
    </w:lvl>
    <w:lvl w:ilvl="3">
      <w:start w:val="1"/>
      <w:numFmt w:val="decimal"/>
      <w:lvlText w:val="%4."/>
      <w:lvlJc w:val="left"/>
      <w:pPr>
        <w:ind w:left="1916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16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16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1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91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916" w:hanging="357"/>
      </w:pPr>
      <w:rPr>
        <w:rFonts w:hint="default"/>
      </w:rPr>
    </w:lvl>
  </w:abstractNum>
  <w:num w:numId="1" w16cid:durableId="1501653184">
    <w:abstractNumId w:val="26"/>
  </w:num>
  <w:num w:numId="2" w16cid:durableId="161244662">
    <w:abstractNumId w:val="17"/>
  </w:num>
  <w:num w:numId="3" w16cid:durableId="1133325727">
    <w:abstractNumId w:val="21"/>
  </w:num>
  <w:num w:numId="4" w16cid:durableId="1983923066">
    <w:abstractNumId w:val="13"/>
  </w:num>
  <w:num w:numId="5" w16cid:durableId="18481812">
    <w:abstractNumId w:val="28"/>
  </w:num>
  <w:num w:numId="6" w16cid:durableId="907501651">
    <w:abstractNumId w:val="6"/>
  </w:num>
  <w:num w:numId="7" w16cid:durableId="850797860">
    <w:abstractNumId w:val="23"/>
  </w:num>
  <w:num w:numId="8" w16cid:durableId="865168853">
    <w:abstractNumId w:val="12"/>
  </w:num>
  <w:num w:numId="9" w16cid:durableId="15809725">
    <w:abstractNumId w:val="24"/>
  </w:num>
  <w:num w:numId="10" w16cid:durableId="1994330477">
    <w:abstractNumId w:val="3"/>
  </w:num>
  <w:num w:numId="11" w16cid:durableId="549616440">
    <w:abstractNumId w:val="1"/>
  </w:num>
  <w:num w:numId="12" w16cid:durableId="1446533833">
    <w:abstractNumId w:val="22"/>
  </w:num>
  <w:num w:numId="13" w16cid:durableId="1658339004">
    <w:abstractNumId w:val="11"/>
  </w:num>
  <w:num w:numId="14" w16cid:durableId="1114902590">
    <w:abstractNumId w:val="7"/>
  </w:num>
  <w:num w:numId="15" w16cid:durableId="636304718">
    <w:abstractNumId w:val="9"/>
  </w:num>
  <w:num w:numId="16" w16cid:durableId="561451576">
    <w:abstractNumId w:val="27"/>
  </w:num>
  <w:num w:numId="17" w16cid:durableId="1388912350">
    <w:abstractNumId w:val="25"/>
  </w:num>
  <w:num w:numId="18" w16cid:durableId="808012074">
    <w:abstractNumId w:val="2"/>
  </w:num>
  <w:num w:numId="19" w16cid:durableId="179702816">
    <w:abstractNumId w:val="19"/>
  </w:num>
  <w:num w:numId="20" w16cid:durableId="466437663">
    <w:abstractNumId w:val="4"/>
  </w:num>
  <w:num w:numId="21" w16cid:durableId="211698015">
    <w:abstractNumId w:val="5"/>
  </w:num>
  <w:num w:numId="22" w16cid:durableId="272980243">
    <w:abstractNumId w:val="29"/>
  </w:num>
  <w:num w:numId="23" w16cid:durableId="577718200">
    <w:abstractNumId w:val="14"/>
  </w:num>
  <w:num w:numId="24" w16cid:durableId="9991646">
    <w:abstractNumId w:val="15"/>
  </w:num>
  <w:num w:numId="25" w16cid:durableId="1037899000">
    <w:abstractNumId w:val="0"/>
  </w:num>
  <w:num w:numId="26" w16cid:durableId="1923099930">
    <w:abstractNumId w:val="27"/>
  </w:num>
  <w:num w:numId="27" w16cid:durableId="1802192979">
    <w:abstractNumId w:val="27"/>
  </w:num>
  <w:num w:numId="28" w16cid:durableId="1671639559">
    <w:abstractNumId w:val="27"/>
  </w:num>
  <w:num w:numId="29" w16cid:durableId="684284637">
    <w:abstractNumId w:val="27"/>
  </w:num>
  <w:num w:numId="30" w16cid:durableId="1987470521">
    <w:abstractNumId w:val="16"/>
  </w:num>
  <w:num w:numId="31" w16cid:durableId="1720977342">
    <w:abstractNumId w:val="29"/>
    <w:lvlOverride w:ilvl="0">
      <w:lvl w:ilvl="0">
        <w:start w:val="1"/>
        <w:numFmt w:val="decimal"/>
        <w:lvlText w:val="Article %1."/>
        <w:lvlJc w:val="left"/>
        <w:pPr>
          <w:ind w:left="1209" w:hanging="357"/>
        </w:pPr>
        <w:rPr>
          <w:rFonts w:ascii="Arial Black" w:hAnsi="Arial Black" w:hint="default"/>
          <w:caps w:val="0"/>
          <w:color w:val="7850DC" w:themeColor="accent2"/>
          <w:spacing w:val="0"/>
          <w:sz w:val="40"/>
          <w:szCs w:val="28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357" w:hanging="357"/>
        </w:pPr>
        <w:rPr>
          <w:rFonts w:ascii="Arial Black" w:hAnsi="Arial Black" w:hint="default"/>
          <w:b w:val="0"/>
          <w:i w:val="0"/>
          <w:caps w:val="0"/>
          <w:color w:val="7850DC" w:themeColor="accent2"/>
          <w:sz w:val="32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851" w:hanging="851"/>
        </w:pPr>
        <w:rPr>
          <w:rFonts w:ascii="Arial" w:hAnsi="Arial" w:hint="default"/>
          <w:caps w:val="0"/>
          <w:color w:val="7850DC" w:themeColor="accent2"/>
          <w:sz w:val="28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57" w:hanging="35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57" w:hanging="35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357" w:hanging="35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57" w:hanging="35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57" w:hanging="35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" w:hanging="357"/>
        </w:pPr>
        <w:rPr>
          <w:rFonts w:hint="default"/>
        </w:rPr>
      </w:lvl>
    </w:lvlOverride>
  </w:num>
  <w:num w:numId="32" w16cid:durableId="418410565">
    <w:abstractNumId w:val="18"/>
  </w:num>
  <w:num w:numId="33" w16cid:durableId="1922637847">
    <w:abstractNumId w:val="29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Arial Black" w:hAnsi="Arial Black" w:hint="default"/>
          <w:b w:val="0"/>
          <w:i w:val="0"/>
          <w:caps/>
          <w:color w:val="7850DC" w:themeColor="accent2"/>
          <w:spacing w:val="0"/>
          <w:sz w:val="28"/>
          <w:szCs w:val="28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916" w:hanging="357"/>
        </w:pPr>
        <w:rPr>
          <w:rFonts w:ascii="Arial Black" w:hAnsi="Arial Black" w:hint="default"/>
          <w:b w:val="0"/>
          <w:i w:val="0"/>
          <w:caps w:val="0"/>
          <w:color w:val="7850DC" w:themeColor="accent2"/>
          <w:sz w:val="28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134" w:firstLine="425"/>
        </w:pPr>
        <w:rPr>
          <w:rFonts w:ascii="Arial" w:hAnsi="Arial" w:hint="default"/>
          <w:b/>
          <w:i w:val="0"/>
          <w:color w:val="7850DC" w:themeColor="accent2"/>
          <w:sz w:val="28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1916" w:hanging="35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16" w:hanging="35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1916" w:hanging="35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1916" w:hanging="35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1916" w:hanging="35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1916" w:hanging="357"/>
        </w:pPr>
        <w:rPr>
          <w:rFonts w:hint="default"/>
        </w:rPr>
      </w:lvl>
    </w:lvlOverride>
  </w:num>
  <w:num w:numId="34" w16cid:durableId="2125079855">
    <w:abstractNumId w:val="20"/>
  </w:num>
  <w:num w:numId="35" w16cid:durableId="1979795636">
    <w:abstractNumId w:val="10"/>
  </w:num>
  <w:num w:numId="36" w16cid:durableId="1157958557">
    <w:abstractNumId w:val="8"/>
  </w:num>
  <w:num w:numId="37" w16cid:durableId="1518151652">
    <w:abstractNumId w:val="18"/>
    <w:lvlOverride w:ilvl="0">
      <w:lvl w:ilvl="0">
        <w:start w:val="1"/>
        <w:numFmt w:val="decimalZero"/>
        <w:pStyle w:val="CTitreChapitre"/>
        <w:lvlText w:val="%1."/>
        <w:lvlJc w:val="left"/>
        <w:pPr>
          <w:ind w:left="720" w:hanging="360"/>
        </w:pPr>
        <w:rPr>
          <w:rFonts w:ascii="Arial Black" w:hAnsi="Arial Black" w:hint="default"/>
          <w:caps/>
          <w:color w:val="7850DC" w:themeColor="accent2"/>
          <w:spacing w:val="0"/>
          <w:sz w:val="144"/>
          <w:szCs w:val="28"/>
        </w:rPr>
      </w:lvl>
    </w:lvlOverride>
    <w:lvlOverride w:ilvl="1">
      <w:lvl w:ilvl="1">
        <w:start w:val="1"/>
        <w:numFmt w:val="decimal"/>
        <w:pStyle w:val="EEn-tteTexte"/>
        <w:lvlText w:val="%2."/>
        <w:lvlJc w:val="left"/>
        <w:pPr>
          <w:ind w:left="1440" w:hanging="360"/>
        </w:pPr>
        <w:rPr>
          <w:rFonts w:ascii="Arial Black" w:hAnsi="Arial Black" w:hint="default"/>
          <w:color w:val="7850DC" w:themeColor="accent2"/>
        </w:rPr>
      </w:lvl>
    </w:lvlOverride>
    <w:lvlOverride w:ilvl="2">
      <w:lvl w:ilvl="2">
        <w:start w:val="1"/>
        <w:numFmt w:val="decimal"/>
        <w:pStyle w:val="FSous-titreden-tte1"/>
        <w:lvlText w:val="%2.%3."/>
        <w:lvlJc w:val="right"/>
        <w:pPr>
          <w:ind w:left="2160" w:hanging="180"/>
        </w:pPr>
        <w:rPr>
          <w:rFonts w:ascii="Arial Black" w:hAnsi="Arial Black" w:hint="default"/>
          <w:color w:val="7850DC" w:themeColor="accent2"/>
          <w:sz w:val="28"/>
        </w:rPr>
      </w:lvl>
    </w:lvlOverride>
    <w:lvlOverride w:ilvl="3">
      <w:lvl w:ilvl="3">
        <w:start w:val="1"/>
        <w:numFmt w:val="decimal"/>
        <w:pStyle w:val="GSous-titreden-tte2"/>
        <w:lvlText w:val="%3.%2.%4"/>
        <w:lvlJc w:val="left"/>
        <w:pPr>
          <w:ind w:left="2880" w:hanging="360"/>
        </w:pPr>
        <w:rPr>
          <w:rFonts w:ascii="Arial" w:hAnsi="Arial" w:hint="default"/>
          <w:b/>
          <w:i w:val="0"/>
          <w:color w:val="7850DC" w:themeColor="accent2"/>
          <w:sz w:val="28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567"/>
  <w:hyphenationZone w:val="425"/>
  <w:defaultTableStyle w:val="Grilledutableau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B56"/>
    <w:rsid w:val="000008AE"/>
    <w:rsid w:val="00004521"/>
    <w:rsid w:val="00010194"/>
    <w:rsid w:val="00011800"/>
    <w:rsid w:val="00013F88"/>
    <w:rsid w:val="0002069D"/>
    <w:rsid w:val="00026520"/>
    <w:rsid w:val="000332EB"/>
    <w:rsid w:val="000340D1"/>
    <w:rsid w:val="00034479"/>
    <w:rsid w:val="000345AA"/>
    <w:rsid w:val="00035481"/>
    <w:rsid w:val="00041E7B"/>
    <w:rsid w:val="0005405E"/>
    <w:rsid w:val="000551B9"/>
    <w:rsid w:val="000563FB"/>
    <w:rsid w:val="00070B6E"/>
    <w:rsid w:val="00071C1B"/>
    <w:rsid w:val="00072403"/>
    <w:rsid w:val="000743B8"/>
    <w:rsid w:val="0007588D"/>
    <w:rsid w:val="000772BE"/>
    <w:rsid w:val="00077E83"/>
    <w:rsid w:val="00081124"/>
    <w:rsid w:val="00081B68"/>
    <w:rsid w:val="000834C1"/>
    <w:rsid w:val="000850DB"/>
    <w:rsid w:val="00090C39"/>
    <w:rsid w:val="000916FE"/>
    <w:rsid w:val="00091FF4"/>
    <w:rsid w:val="00092A5D"/>
    <w:rsid w:val="00093A3B"/>
    <w:rsid w:val="0009544C"/>
    <w:rsid w:val="000A0943"/>
    <w:rsid w:val="000A09E6"/>
    <w:rsid w:val="000A2681"/>
    <w:rsid w:val="000A3485"/>
    <w:rsid w:val="000A55F8"/>
    <w:rsid w:val="000C07A3"/>
    <w:rsid w:val="000C5221"/>
    <w:rsid w:val="000C77DE"/>
    <w:rsid w:val="000D5854"/>
    <w:rsid w:val="000D5FF5"/>
    <w:rsid w:val="000D7123"/>
    <w:rsid w:val="000D748A"/>
    <w:rsid w:val="000E256D"/>
    <w:rsid w:val="000E3E7A"/>
    <w:rsid w:val="000F1038"/>
    <w:rsid w:val="000F1E06"/>
    <w:rsid w:val="00104764"/>
    <w:rsid w:val="001074B5"/>
    <w:rsid w:val="00110775"/>
    <w:rsid w:val="0011629A"/>
    <w:rsid w:val="00121314"/>
    <w:rsid w:val="0012435C"/>
    <w:rsid w:val="001257A0"/>
    <w:rsid w:val="00125A25"/>
    <w:rsid w:val="001270BC"/>
    <w:rsid w:val="00132804"/>
    <w:rsid w:val="00133716"/>
    <w:rsid w:val="00134AF1"/>
    <w:rsid w:val="0014027D"/>
    <w:rsid w:val="00141975"/>
    <w:rsid w:val="00141B1E"/>
    <w:rsid w:val="001501C0"/>
    <w:rsid w:val="0015214F"/>
    <w:rsid w:val="00153B30"/>
    <w:rsid w:val="00154E88"/>
    <w:rsid w:val="0015714C"/>
    <w:rsid w:val="00161EF7"/>
    <w:rsid w:val="00164D75"/>
    <w:rsid w:val="00165978"/>
    <w:rsid w:val="00165F97"/>
    <w:rsid w:val="00167A97"/>
    <w:rsid w:val="00170A07"/>
    <w:rsid w:val="0017456E"/>
    <w:rsid w:val="00174791"/>
    <w:rsid w:val="001754F5"/>
    <w:rsid w:val="00177DBA"/>
    <w:rsid w:val="001833D0"/>
    <w:rsid w:val="00187E22"/>
    <w:rsid w:val="00190ABA"/>
    <w:rsid w:val="0019442B"/>
    <w:rsid w:val="00194619"/>
    <w:rsid w:val="001948C2"/>
    <w:rsid w:val="00197098"/>
    <w:rsid w:val="001A1DE5"/>
    <w:rsid w:val="001A54A6"/>
    <w:rsid w:val="001A7874"/>
    <w:rsid w:val="001B28C0"/>
    <w:rsid w:val="001B4265"/>
    <w:rsid w:val="001B663F"/>
    <w:rsid w:val="001C12C4"/>
    <w:rsid w:val="001C6263"/>
    <w:rsid w:val="001D2070"/>
    <w:rsid w:val="001D6A85"/>
    <w:rsid w:val="001E0550"/>
    <w:rsid w:val="001E1657"/>
    <w:rsid w:val="001E49E9"/>
    <w:rsid w:val="001E77F1"/>
    <w:rsid w:val="001F292F"/>
    <w:rsid w:val="001F4077"/>
    <w:rsid w:val="001F4895"/>
    <w:rsid w:val="002016D3"/>
    <w:rsid w:val="00203593"/>
    <w:rsid w:val="00212560"/>
    <w:rsid w:val="0021297E"/>
    <w:rsid w:val="00212EFF"/>
    <w:rsid w:val="00214CC1"/>
    <w:rsid w:val="00226019"/>
    <w:rsid w:val="002304FA"/>
    <w:rsid w:val="00231211"/>
    <w:rsid w:val="002328A6"/>
    <w:rsid w:val="00233782"/>
    <w:rsid w:val="0023420B"/>
    <w:rsid w:val="00234E64"/>
    <w:rsid w:val="00235715"/>
    <w:rsid w:val="0024019C"/>
    <w:rsid w:val="00241B86"/>
    <w:rsid w:val="00243394"/>
    <w:rsid w:val="00243823"/>
    <w:rsid w:val="00247360"/>
    <w:rsid w:val="0025595D"/>
    <w:rsid w:val="00255F39"/>
    <w:rsid w:val="002610EB"/>
    <w:rsid w:val="002663A9"/>
    <w:rsid w:val="00270AC0"/>
    <w:rsid w:val="00281198"/>
    <w:rsid w:val="00281E3E"/>
    <w:rsid w:val="0028217C"/>
    <w:rsid w:val="00295DB7"/>
    <w:rsid w:val="002A01C1"/>
    <w:rsid w:val="002A3A80"/>
    <w:rsid w:val="002B0B1C"/>
    <w:rsid w:val="002B2D4C"/>
    <w:rsid w:val="002B44B7"/>
    <w:rsid w:val="002B49BE"/>
    <w:rsid w:val="002B5633"/>
    <w:rsid w:val="002C1370"/>
    <w:rsid w:val="002C472B"/>
    <w:rsid w:val="002C55DE"/>
    <w:rsid w:val="002D2505"/>
    <w:rsid w:val="002D6580"/>
    <w:rsid w:val="002D67DF"/>
    <w:rsid w:val="002E3827"/>
    <w:rsid w:val="002E4004"/>
    <w:rsid w:val="002E54A2"/>
    <w:rsid w:val="002E7E96"/>
    <w:rsid w:val="002F453E"/>
    <w:rsid w:val="002F6F49"/>
    <w:rsid w:val="00301885"/>
    <w:rsid w:val="00301C81"/>
    <w:rsid w:val="00315CE6"/>
    <w:rsid w:val="003169AF"/>
    <w:rsid w:val="003210AE"/>
    <w:rsid w:val="00321D02"/>
    <w:rsid w:val="00336AAF"/>
    <w:rsid w:val="0034101D"/>
    <w:rsid w:val="0034456E"/>
    <w:rsid w:val="0035786F"/>
    <w:rsid w:val="003578B5"/>
    <w:rsid w:val="0037463B"/>
    <w:rsid w:val="00375295"/>
    <w:rsid w:val="003807F4"/>
    <w:rsid w:val="00384B12"/>
    <w:rsid w:val="00391117"/>
    <w:rsid w:val="0039409F"/>
    <w:rsid w:val="00394C72"/>
    <w:rsid w:val="003A59BE"/>
    <w:rsid w:val="003A6CC4"/>
    <w:rsid w:val="003B7EF3"/>
    <w:rsid w:val="003C2C4E"/>
    <w:rsid w:val="003C5003"/>
    <w:rsid w:val="003C5C01"/>
    <w:rsid w:val="003D3071"/>
    <w:rsid w:val="003D565A"/>
    <w:rsid w:val="003D6C67"/>
    <w:rsid w:val="003E147F"/>
    <w:rsid w:val="003E25F4"/>
    <w:rsid w:val="003E3D8C"/>
    <w:rsid w:val="003E4182"/>
    <w:rsid w:val="003F2A3C"/>
    <w:rsid w:val="003F2A79"/>
    <w:rsid w:val="003F2FD5"/>
    <w:rsid w:val="003F3F91"/>
    <w:rsid w:val="003F68A3"/>
    <w:rsid w:val="003F6D63"/>
    <w:rsid w:val="0040725A"/>
    <w:rsid w:val="00412375"/>
    <w:rsid w:val="00412CDE"/>
    <w:rsid w:val="004138AA"/>
    <w:rsid w:val="00413BBF"/>
    <w:rsid w:val="00420F7E"/>
    <w:rsid w:val="00422542"/>
    <w:rsid w:val="00423CFB"/>
    <w:rsid w:val="00431827"/>
    <w:rsid w:val="00435098"/>
    <w:rsid w:val="00436DC1"/>
    <w:rsid w:val="00441BA5"/>
    <w:rsid w:val="00441F71"/>
    <w:rsid w:val="0044663D"/>
    <w:rsid w:val="004475DD"/>
    <w:rsid w:val="004540CD"/>
    <w:rsid w:val="00461C66"/>
    <w:rsid w:val="0046214B"/>
    <w:rsid w:val="0046407F"/>
    <w:rsid w:val="00466350"/>
    <w:rsid w:val="0046698C"/>
    <w:rsid w:val="00472772"/>
    <w:rsid w:val="004741E8"/>
    <w:rsid w:val="004754D5"/>
    <w:rsid w:val="004767F5"/>
    <w:rsid w:val="0048434F"/>
    <w:rsid w:val="0048459B"/>
    <w:rsid w:val="004905C8"/>
    <w:rsid w:val="004955D1"/>
    <w:rsid w:val="00497415"/>
    <w:rsid w:val="004A0834"/>
    <w:rsid w:val="004A4538"/>
    <w:rsid w:val="004B22DC"/>
    <w:rsid w:val="004B337E"/>
    <w:rsid w:val="004B4C8F"/>
    <w:rsid w:val="004B5A8D"/>
    <w:rsid w:val="004B6581"/>
    <w:rsid w:val="004B7035"/>
    <w:rsid w:val="004C02AD"/>
    <w:rsid w:val="004C07AD"/>
    <w:rsid w:val="004E2952"/>
    <w:rsid w:val="004F2F7F"/>
    <w:rsid w:val="004F5DAA"/>
    <w:rsid w:val="0050175C"/>
    <w:rsid w:val="005100FC"/>
    <w:rsid w:val="005127ED"/>
    <w:rsid w:val="00515E45"/>
    <w:rsid w:val="0051756A"/>
    <w:rsid w:val="005243FA"/>
    <w:rsid w:val="005252C6"/>
    <w:rsid w:val="00552DAA"/>
    <w:rsid w:val="00553BA8"/>
    <w:rsid w:val="00556550"/>
    <w:rsid w:val="0056472F"/>
    <w:rsid w:val="00583321"/>
    <w:rsid w:val="00583D6B"/>
    <w:rsid w:val="00583F12"/>
    <w:rsid w:val="00587B0F"/>
    <w:rsid w:val="00587CD3"/>
    <w:rsid w:val="00590683"/>
    <w:rsid w:val="005924EC"/>
    <w:rsid w:val="00592762"/>
    <w:rsid w:val="005A268C"/>
    <w:rsid w:val="005A4877"/>
    <w:rsid w:val="005A5A90"/>
    <w:rsid w:val="005A7C0B"/>
    <w:rsid w:val="005C1EBE"/>
    <w:rsid w:val="005C7A3E"/>
    <w:rsid w:val="005D21A7"/>
    <w:rsid w:val="005E107F"/>
    <w:rsid w:val="005E17E4"/>
    <w:rsid w:val="005E2328"/>
    <w:rsid w:val="005E30B4"/>
    <w:rsid w:val="005E3780"/>
    <w:rsid w:val="005F246A"/>
    <w:rsid w:val="005F4821"/>
    <w:rsid w:val="0060444F"/>
    <w:rsid w:val="0060600C"/>
    <w:rsid w:val="00607BA7"/>
    <w:rsid w:val="006135DA"/>
    <w:rsid w:val="0063324F"/>
    <w:rsid w:val="0063496B"/>
    <w:rsid w:val="00644451"/>
    <w:rsid w:val="00652A5E"/>
    <w:rsid w:val="00652EF1"/>
    <w:rsid w:val="00654591"/>
    <w:rsid w:val="006564CA"/>
    <w:rsid w:val="00660B0A"/>
    <w:rsid w:val="00662D36"/>
    <w:rsid w:val="0066580A"/>
    <w:rsid w:val="006711B3"/>
    <w:rsid w:val="00677021"/>
    <w:rsid w:val="0068571F"/>
    <w:rsid w:val="006909C4"/>
    <w:rsid w:val="0069104B"/>
    <w:rsid w:val="00692130"/>
    <w:rsid w:val="006948B2"/>
    <w:rsid w:val="006968DB"/>
    <w:rsid w:val="006973A5"/>
    <w:rsid w:val="006A2748"/>
    <w:rsid w:val="006A75D8"/>
    <w:rsid w:val="006B3A90"/>
    <w:rsid w:val="006C0745"/>
    <w:rsid w:val="006C1437"/>
    <w:rsid w:val="006C1865"/>
    <w:rsid w:val="006C634F"/>
    <w:rsid w:val="006C6938"/>
    <w:rsid w:val="006D326B"/>
    <w:rsid w:val="006D3A2C"/>
    <w:rsid w:val="006D78C8"/>
    <w:rsid w:val="006F0BF7"/>
    <w:rsid w:val="006F1C96"/>
    <w:rsid w:val="007056CE"/>
    <w:rsid w:val="007141CF"/>
    <w:rsid w:val="007141E8"/>
    <w:rsid w:val="0071759F"/>
    <w:rsid w:val="00717F27"/>
    <w:rsid w:val="00720D55"/>
    <w:rsid w:val="00722C89"/>
    <w:rsid w:val="007321E0"/>
    <w:rsid w:val="007326C2"/>
    <w:rsid w:val="00732A39"/>
    <w:rsid w:val="00734C91"/>
    <w:rsid w:val="00736DC3"/>
    <w:rsid w:val="0073749A"/>
    <w:rsid w:val="00745951"/>
    <w:rsid w:val="007462D5"/>
    <w:rsid w:val="00747D45"/>
    <w:rsid w:val="00750E44"/>
    <w:rsid w:val="007518E9"/>
    <w:rsid w:val="00753D50"/>
    <w:rsid w:val="00760268"/>
    <w:rsid w:val="0077023A"/>
    <w:rsid w:val="00772172"/>
    <w:rsid w:val="007807B8"/>
    <w:rsid w:val="007808C9"/>
    <w:rsid w:val="00782155"/>
    <w:rsid w:val="007823E5"/>
    <w:rsid w:val="007830DE"/>
    <w:rsid w:val="00785BAF"/>
    <w:rsid w:val="007931DB"/>
    <w:rsid w:val="00793486"/>
    <w:rsid w:val="007965DA"/>
    <w:rsid w:val="007A1BD6"/>
    <w:rsid w:val="007A3799"/>
    <w:rsid w:val="007A44D0"/>
    <w:rsid w:val="007A6106"/>
    <w:rsid w:val="007B0FDD"/>
    <w:rsid w:val="007B26A1"/>
    <w:rsid w:val="007B5E19"/>
    <w:rsid w:val="007B7476"/>
    <w:rsid w:val="007C3672"/>
    <w:rsid w:val="007C6BE0"/>
    <w:rsid w:val="007C71A5"/>
    <w:rsid w:val="007D2219"/>
    <w:rsid w:val="007D746A"/>
    <w:rsid w:val="007E3410"/>
    <w:rsid w:val="007E40D6"/>
    <w:rsid w:val="007F48B6"/>
    <w:rsid w:val="007F79F6"/>
    <w:rsid w:val="008008D8"/>
    <w:rsid w:val="00807476"/>
    <w:rsid w:val="00810B73"/>
    <w:rsid w:val="008146C2"/>
    <w:rsid w:val="00822CF9"/>
    <w:rsid w:val="00824567"/>
    <w:rsid w:val="00826B56"/>
    <w:rsid w:val="00826DAD"/>
    <w:rsid w:val="00827627"/>
    <w:rsid w:val="00830D0E"/>
    <w:rsid w:val="00831B4F"/>
    <w:rsid w:val="00832ED0"/>
    <w:rsid w:val="00835447"/>
    <w:rsid w:val="00836B52"/>
    <w:rsid w:val="008405BD"/>
    <w:rsid w:val="008406A7"/>
    <w:rsid w:val="008416E9"/>
    <w:rsid w:val="00841A33"/>
    <w:rsid w:val="00842083"/>
    <w:rsid w:val="00844742"/>
    <w:rsid w:val="00844D3D"/>
    <w:rsid w:val="00844F50"/>
    <w:rsid w:val="00847A0C"/>
    <w:rsid w:val="00847EC4"/>
    <w:rsid w:val="00864ECE"/>
    <w:rsid w:val="00865B77"/>
    <w:rsid w:val="00871CD7"/>
    <w:rsid w:val="00872300"/>
    <w:rsid w:val="00874AA2"/>
    <w:rsid w:val="00885F95"/>
    <w:rsid w:val="00886B46"/>
    <w:rsid w:val="00886BF6"/>
    <w:rsid w:val="00890F44"/>
    <w:rsid w:val="008950AC"/>
    <w:rsid w:val="008957AC"/>
    <w:rsid w:val="008A21A8"/>
    <w:rsid w:val="008A3C7F"/>
    <w:rsid w:val="008A521D"/>
    <w:rsid w:val="008B1637"/>
    <w:rsid w:val="008B4AEC"/>
    <w:rsid w:val="008B5AD0"/>
    <w:rsid w:val="008C1F36"/>
    <w:rsid w:val="008C569F"/>
    <w:rsid w:val="008E38FF"/>
    <w:rsid w:val="008E3D03"/>
    <w:rsid w:val="008F0D81"/>
    <w:rsid w:val="008F2DF7"/>
    <w:rsid w:val="008F3DFA"/>
    <w:rsid w:val="00904AC7"/>
    <w:rsid w:val="00906D02"/>
    <w:rsid w:val="00911A5C"/>
    <w:rsid w:val="00913091"/>
    <w:rsid w:val="009132BE"/>
    <w:rsid w:val="00925C76"/>
    <w:rsid w:val="0093173D"/>
    <w:rsid w:val="00932163"/>
    <w:rsid w:val="009326BC"/>
    <w:rsid w:val="00936371"/>
    <w:rsid w:val="0093761D"/>
    <w:rsid w:val="00947B9C"/>
    <w:rsid w:val="0095427E"/>
    <w:rsid w:val="0096570D"/>
    <w:rsid w:val="009664AE"/>
    <w:rsid w:val="00970937"/>
    <w:rsid w:val="00973571"/>
    <w:rsid w:val="00977AF1"/>
    <w:rsid w:val="00977D85"/>
    <w:rsid w:val="009872DD"/>
    <w:rsid w:val="00993D26"/>
    <w:rsid w:val="009971BD"/>
    <w:rsid w:val="009A22C5"/>
    <w:rsid w:val="009A7D09"/>
    <w:rsid w:val="009B2CC0"/>
    <w:rsid w:val="009B6292"/>
    <w:rsid w:val="009B6697"/>
    <w:rsid w:val="009C1087"/>
    <w:rsid w:val="009C26DE"/>
    <w:rsid w:val="009C274C"/>
    <w:rsid w:val="009C2982"/>
    <w:rsid w:val="009C2D2C"/>
    <w:rsid w:val="009C3DB0"/>
    <w:rsid w:val="009D0B35"/>
    <w:rsid w:val="009D7C70"/>
    <w:rsid w:val="009E43B4"/>
    <w:rsid w:val="009E5674"/>
    <w:rsid w:val="009E6F53"/>
    <w:rsid w:val="009E7699"/>
    <w:rsid w:val="009F05E2"/>
    <w:rsid w:val="009F157B"/>
    <w:rsid w:val="009F4B71"/>
    <w:rsid w:val="00A05246"/>
    <w:rsid w:val="00A06352"/>
    <w:rsid w:val="00A15EB9"/>
    <w:rsid w:val="00A22168"/>
    <w:rsid w:val="00A22B28"/>
    <w:rsid w:val="00A27DEF"/>
    <w:rsid w:val="00A27F43"/>
    <w:rsid w:val="00A30274"/>
    <w:rsid w:val="00A34540"/>
    <w:rsid w:val="00A34C64"/>
    <w:rsid w:val="00A53261"/>
    <w:rsid w:val="00A53422"/>
    <w:rsid w:val="00A53D30"/>
    <w:rsid w:val="00A549BC"/>
    <w:rsid w:val="00A60733"/>
    <w:rsid w:val="00A63F07"/>
    <w:rsid w:val="00A654D9"/>
    <w:rsid w:val="00A720E0"/>
    <w:rsid w:val="00A75BDC"/>
    <w:rsid w:val="00A8622B"/>
    <w:rsid w:val="00A90C65"/>
    <w:rsid w:val="00A930B1"/>
    <w:rsid w:val="00A95946"/>
    <w:rsid w:val="00A97096"/>
    <w:rsid w:val="00AA21C5"/>
    <w:rsid w:val="00AA270C"/>
    <w:rsid w:val="00AA7857"/>
    <w:rsid w:val="00AC08AF"/>
    <w:rsid w:val="00AC247D"/>
    <w:rsid w:val="00AC46E1"/>
    <w:rsid w:val="00AD18E4"/>
    <w:rsid w:val="00AE183C"/>
    <w:rsid w:val="00AF2D38"/>
    <w:rsid w:val="00AF692A"/>
    <w:rsid w:val="00B05590"/>
    <w:rsid w:val="00B12686"/>
    <w:rsid w:val="00B12900"/>
    <w:rsid w:val="00B13D54"/>
    <w:rsid w:val="00B1520C"/>
    <w:rsid w:val="00B169AE"/>
    <w:rsid w:val="00B22537"/>
    <w:rsid w:val="00B27FA5"/>
    <w:rsid w:val="00B356A6"/>
    <w:rsid w:val="00B40D60"/>
    <w:rsid w:val="00B4452E"/>
    <w:rsid w:val="00B44726"/>
    <w:rsid w:val="00B45F73"/>
    <w:rsid w:val="00B47EED"/>
    <w:rsid w:val="00B5070E"/>
    <w:rsid w:val="00B51926"/>
    <w:rsid w:val="00B51C83"/>
    <w:rsid w:val="00B54ACE"/>
    <w:rsid w:val="00B67D26"/>
    <w:rsid w:val="00B722D2"/>
    <w:rsid w:val="00B74EE0"/>
    <w:rsid w:val="00B76285"/>
    <w:rsid w:val="00B95BFE"/>
    <w:rsid w:val="00BA0FEA"/>
    <w:rsid w:val="00BA1715"/>
    <w:rsid w:val="00BA24D7"/>
    <w:rsid w:val="00BA41D9"/>
    <w:rsid w:val="00BB54E8"/>
    <w:rsid w:val="00BC19EB"/>
    <w:rsid w:val="00BC2EB6"/>
    <w:rsid w:val="00BC45F7"/>
    <w:rsid w:val="00BC72E5"/>
    <w:rsid w:val="00BC76F7"/>
    <w:rsid w:val="00BD0BF9"/>
    <w:rsid w:val="00BD46B6"/>
    <w:rsid w:val="00BD4FCB"/>
    <w:rsid w:val="00BE6FE7"/>
    <w:rsid w:val="00BF22BC"/>
    <w:rsid w:val="00BF363F"/>
    <w:rsid w:val="00BF5687"/>
    <w:rsid w:val="00C02ED7"/>
    <w:rsid w:val="00C05797"/>
    <w:rsid w:val="00C13FAC"/>
    <w:rsid w:val="00C22E7B"/>
    <w:rsid w:val="00C232A6"/>
    <w:rsid w:val="00C2468A"/>
    <w:rsid w:val="00C318A5"/>
    <w:rsid w:val="00C346EB"/>
    <w:rsid w:val="00C5223B"/>
    <w:rsid w:val="00C52E01"/>
    <w:rsid w:val="00C54098"/>
    <w:rsid w:val="00C56E62"/>
    <w:rsid w:val="00C5783D"/>
    <w:rsid w:val="00C61E6D"/>
    <w:rsid w:val="00C6625C"/>
    <w:rsid w:val="00C67C9C"/>
    <w:rsid w:val="00C71F93"/>
    <w:rsid w:val="00C72E37"/>
    <w:rsid w:val="00C745E2"/>
    <w:rsid w:val="00C807A0"/>
    <w:rsid w:val="00C81EA4"/>
    <w:rsid w:val="00C913BD"/>
    <w:rsid w:val="00C91647"/>
    <w:rsid w:val="00C95D0A"/>
    <w:rsid w:val="00C969C1"/>
    <w:rsid w:val="00C971A5"/>
    <w:rsid w:val="00CA528E"/>
    <w:rsid w:val="00CA7CE3"/>
    <w:rsid w:val="00CB059A"/>
    <w:rsid w:val="00CB06DD"/>
    <w:rsid w:val="00CB1438"/>
    <w:rsid w:val="00CB146C"/>
    <w:rsid w:val="00CB3FB1"/>
    <w:rsid w:val="00CB4DC5"/>
    <w:rsid w:val="00CC0EAB"/>
    <w:rsid w:val="00CC2423"/>
    <w:rsid w:val="00CC2581"/>
    <w:rsid w:val="00CC305F"/>
    <w:rsid w:val="00CC5737"/>
    <w:rsid w:val="00CC7F1C"/>
    <w:rsid w:val="00CD6CBB"/>
    <w:rsid w:val="00CE0372"/>
    <w:rsid w:val="00CE05DE"/>
    <w:rsid w:val="00CE226D"/>
    <w:rsid w:val="00CE43FE"/>
    <w:rsid w:val="00CE5829"/>
    <w:rsid w:val="00CF2526"/>
    <w:rsid w:val="00CF3490"/>
    <w:rsid w:val="00D00D7C"/>
    <w:rsid w:val="00D0588B"/>
    <w:rsid w:val="00D10AF1"/>
    <w:rsid w:val="00D154A1"/>
    <w:rsid w:val="00D178C3"/>
    <w:rsid w:val="00D209E2"/>
    <w:rsid w:val="00D21353"/>
    <w:rsid w:val="00D22E2A"/>
    <w:rsid w:val="00D26893"/>
    <w:rsid w:val="00D32354"/>
    <w:rsid w:val="00D36B8C"/>
    <w:rsid w:val="00D36EF6"/>
    <w:rsid w:val="00D4523D"/>
    <w:rsid w:val="00D45767"/>
    <w:rsid w:val="00D46F82"/>
    <w:rsid w:val="00D50C69"/>
    <w:rsid w:val="00D5151F"/>
    <w:rsid w:val="00D52D6B"/>
    <w:rsid w:val="00D54647"/>
    <w:rsid w:val="00D54F75"/>
    <w:rsid w:val="00D70CB6"/>
    <w:rsid w:val="00D777AC"/>
    <w:rsid w:val="00D77BB8"/>
    <w:rsid w:val="00D827A0"/>
    <w:rsid w:val="00D84ADE"/>
    <w:rsid w:val="00D84EAF"/>
    <w:rsid w:val="00D86D5E"/>
    <w:rsid w:val="00D90602"/>
    <w:rsid w:val="00D90A43"/>
    <w:rsid w:val="00D941A8"/>
    <w:rsid w:val="00D96449"/>
    <w:rsid w:val="00DA18FE"/>
    <w:rsid w:val="00DA21E0"/>
    <w:rsid w:val="00DA34E4"/>
    <w:rsid w:val="00DB05D5"/>
    <w:rsid w:val="00DB288D"/>
    <w:rsid w:val="00DB32B8"/>
    <w:rsid w:val="00DC2D89"/>
    <w:rsid w:val="00DD037F"/>
    <w:rsid w:val="00DD4B15"/>
    <w:rsid w:val="00DE0139"/>
    <w:rsid w:val="00DE3D4A"/>
    <w:rsid w:val="00DE505B"/>
    <w:rsid w:val="00DE5D7A"/>
    <w:rsid w:val="00DF1C2C"/>
    <w:rsid w:val="00DF25C7"/>
    <w:rsid w:val="00DF2719"/>
    <w:rsid w:val="00DF3789"/>
    <w:rsid w:val="00DF503F"/>
    <w:rsid w:val="00E00359"/>
    <w:rsid w:val="00E00AEF"/>
    <w:rsid w:val="00E00FA0"/>
    <w:rsid w:val="00E01384"/>
    <w:rsid w:val="00E014B1"/>
    <w:rsid w:val="00E04858"/>
    <w:rsid w:val="00E1009A"/>
    <w:rsid w:val="00E12AF8"/>
    <w:rsid w:val="00E21AF4"/>
    <w:rsid w:val="00E24419"/>
    <w:rsid w:val="00E32EBD"/>
    <w:rsid w:val="00E458F7"/>
    <w:rsid w:val="00E50182"/>
    <w:rsid w:val="00E61373"/>
    <w:rsid w:val="00E637A1"/>
    <w:rsid w:val="00E63BCC"/>
    <w:rsid w:val="00E71325"/>
    <w:rsid w:val="00E777B8"/>
    <w:rsid w:val="00E80A0A"/>
    <w:rsid w:val="00E83211"/>
    <w:rsid w:val="00E91317"/>
    <w:rsid w:val="00E932E9"/>
    <w:rsid w:val="00E9407D"/>
    <w:rsid w:val="00E953C9"/>
    <w:rsid w:val="00E960E9"/>
    <w:rsid w:val="00EA41FD"/>
    <w:rsid w:val="00EA6191"/>
    <w:rsid w:val="00EA688C"/>
    <w:rsid w:val="00EA7C5D"/>
    <w:rsid w:val="00EB173E"/>
    <w:rsid w:val="00EB41EA"/>
    <w:rsid w:val="00EB4660"/>
    <w:rsid w:val="00EB4819"/>
    <w:rsid w:val="00EB4EDA"/>
    <w:rsid w:val="00EC18CD"/>
    <w:rsid w:val="00EC1FB3"/>
    <w:rsid w:val="00EC6B7B"/>
    <w:rsid w:val="00ED1EE1"/>
    <w:rsid w:val="00ED3C85"/>
    <w:rsid w:val="00ED7875"/>
    <w:rsid w:val="00EF7BB7"/>
    <w:rsid w:val="00F00EBC"/>
    <w:rsid w:val="00F06BF7"/>
    <w:rsid w:val="00F104FF"/>
    <w:rsid w:val="00F13C95"/>
    <w:rsid w:val="00F22595"/>
    <w:rsid w:val="00F23FB8"/>
    <w:rsid w:val="00F24873"/>
    <w:rsid w:val="00F30CFD"/>
    <w:rsid w:val="00F32CCA"/>
    <w:rsid w:val="00F35E84"/>
    <w:rsid w:val="00F36167"/>
    <w:rsid w:val="00F41046"/>
    <w:rsid w:val="00F53127"/>
    <w:rsid w:val="00F56769"/>
    <w:rsid w:val="00F568D3"/>
    <w:rsid w:val="00F57481"/>
    <w:rsid w:val="00F576D1"/>
    <w:rsid w:val="00F61F37"/>
    <w:rsid w:val="00F73422"/>
    <w:rsid w:val="00F86882"/>
    <w:rsid w:val="00F91496"/>
    <w:rsid w:val="00F97C7E"/>
    <w:rsid w:val="00FA30F3"/>
    <w:rsid w:val="00FA398E"/>
    <w:rsid w:val="00FA5BA3"/>
    <w:rsid w:val="00FA5EAF"/>
    <w:rsid w:val="00FA6634"/>
    <w:rsid w:val="00FA7BAE"/>
    <w:rsid w:val="00FA7F87"/>
    <w:rsid w:val="00FB1531"/>
    <w:rsid w:val="00FB2E97"/>
    <w:rsid w:val="00FB7849"/>
    <w:rsid w:val="00FC2A95"/>
    <w:rsid w:val="00FC325A"/>
    <w:rsid w:val="00FC3D31"/>
    <w:rsid w:val="00FC75AF"/>
    <w:rsid w:val="00FD0061"/>
    <w:rsid w:val="00FE1CB9"/>
    <w:rsid w:val="00FE39BB"/>
    <w:rsid w:val="00FF129F"/>
    <w:rsid w:val="00FF2C0A"/>
    <w:rsid w:val="00FF4CA0"/>
    <w:rsid w:val="00FF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300F7C"/>
  <w15:chartTrackingRefBased/>
  <w15:docId w15:val="{F117E45F-C251-450B-B234-08B113AB7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2D0F64" w:themeColor="text2"/>
        <w:sz w:val="24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K. Contenu Texte"/>
    <w:qFormat/>
    <w:rsid w:val="00D46F82"/>
    <w:pPr>
      <w:spacing w:after="60" w:line="240" w:lineRule="auto"/>
    </w:pPr>
    <w:rPr>
      <w:color w:val="000000" w:themeColor="text1"/>
      <w:sz w:val="22"/>
    </w:rPr>
  </w:style>
  <w:style w:type="paragraph" w:styleId="Titre1">
    <w:name w:val="heading 1"/>
    <w:aliases w:val="D. Titre Headings,D. Titre Headings1"/>
    <w:next w:val="Sansinterligne"/>
    <w:link w:val="Titre1Car"/>
    <w:uiPriority w:val="9"/>
    <w:rsid w:val="00BB54E8"/>
    <w:pPr>
      <w:keepNext/>
      <w:keepLines/>
      <w:numPr>
        <w:numId w:val="18"/>
      </w:numPr>
      <w:spacing w:after="360" w:line="240" w:lineRule="auto"/>
      <w:ind w:left="357" w:hanging="357"/>
      <w:outlineLvl w:val="0"/>
    </w:pPr>
    <w:rPr>
      <w:rFonts w:ascii="Arial Black" w:eastAsiaTheme="majorEastAsia" w:hAnsi="Arial Black" w:cstheme="majorBidi"/>
      <w:caps/>
      <w:color w:val="CEC0F2" w:themeColor="accent3"/>
      <w:sz w:val="32"/>
      <w:szCs w:val="32"/>
    </w:rPr>
  </w:style>
  <w:style w:type="paragraph" w:styleId="Titre2">
    <w:name w:val="heading 2"/>
    <w:aliases w:val="E. Titre Texte"/>
    <w:next w:val="Normal"/>
    <w:link w:val="Titre2Car"/>
    <w:uiPriority w:val="9"/>
    <w:unhideWhenUsed/>
    <w:rsid w:val="003F68A3"/>
    <w:pPr>
      <w:keepNext/>
      <w:keepLines/>
      <w:spacing w:after="0" w:line="240" w:lineRule="auto"/>
      <w:outlineLvl w:val="1"/>
    </w:pPr>
    <w:rPr>
      <w:rFonts w:ascii="Arial Black" w:eastAsiaTheme="majorEastAsia" w:hAnsi="Arial Black" w:cstheme="majorBidi"/>
      <w:b/>
      <w:caps/>
      <w:color w:val="CEC0F2" w:themeColor="accent3"/>
      <w:sz w:val="3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rsid w:val="000D7123"/>
    <w:pPr>
      <w:keepNext/>
      <w:keepLines/>
      <w:spacing w:before="40"/>
      <w:outlineLvl w:val="2"/>
    </w:pPr>
    <w:rPr>
      <w:rFonts w:eastAsiaTheme="majorEastAsia" w:cstheme="majorBidi"/>
      <w:color w:val="401D97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20D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538D8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B629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538D8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D. Titre Headings Car,D. Titre Headings1 Car"/>
    <w:basedOn w:val="Policepardfaut"/>
    <w:link w:val="Titre1"/>
    <w:uiPriority w:val="9"/>
    <w:rsid w:val="00BB54E8"/>
    <w:rPr>
      <w:rFonts w:ascii="Arial Black" w:eastAsiaTheme="majorEastAsia" w:hAnsi="Arial Black" w:cstheme="majorBidi"/>
      <w:caps/>
      <w:color w:val="CEC0F2" w:themeColor="accent3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6A2748"/>
    <w:pPr>
      <w:tabs>
        <w:tab w:val="center" w:pos="4513"/>
        <w:tab w:val="right" w:pos="9026"/>
      </w:tabs>
    </w:pPr>
  </w:style>
  <w:style w:type="paragraph" w:styleId="Sansinterligne">
    <w:name w:val="No Spacing"/>
    <w:uiPriority w:val="1"/>
    <w:rsid w:val="0011629A"/>
    <w:pPr>
      <w:spacing w:after="0" w:line="240" w:lineRule="auto"/>
    </w:pPr>
    <w:rPr>
      <w:rFonts w:asciiTheme="majorHAnsi" w:hAnsiTheme="majorHAnsi"/>
      <w:b/>
      <w:color w:val="000000" w:themeColor="text1"/>
      <w:sz w:val="48"/>
    </w:rPr>
  </w:style>
  <w:style w:type="character" w:customStyle="1" w:styleId="En-tteCar">
    <w:name w:val="En-tête Car"/>
    <w:basedOn w:val="Policepardfaut"/>
    <w:link w:val="En-tte"/>
    <w:uiPriority w:val="99"/>
    <w:rsid w:val="006A2748"/>
    <w:rPr>
      <w:rFonts w:asciiTheme="majorHAnsi" w:hAnsiTheme="majorHAnsi"/>
      <w:b/>
      <w:color w:val="CEC0F2" w:themeColor="accent3"/>
      <w:sz w:val="48"/>
    </w:rPr>
  </w:style>
  <w:style w:type="paragraph" w:styleId="Pieddepage">
    <w:name w:val="footer"/>
    <w:basedOn w:val="Normal"/>
    <w:link w:val="PieddepageCar"/>
    <w:uiPriority w:val="99"/>
    <w:unhideWhenUsed/>
    <w:rsid w:val="006A2748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A2748"/>
    <w:rPr>
      <w:rFonts w:asciiTheme="majorHAnsi" w:hAnsiTheme="majorHAnsi"/>
      <w:b/>
      <w:color w:val="CEC0F2" w:themeColor="accent3"/>
      <w:sz w:val="48"/>
    </w:rPr>
  </w:style>
  <w:style w:type="character" w:customStyle="1" w:styleId="Titre2Car">
    <w:name w:val="Titre 2 Car"/>
    <w:aliases w:val="E. Titre Texte Car"/>
    <w:basedOn w:val="Policepardfaut"/>
    <w:link w:val="Titre2"/>
    <w:uiPriority w:val="9"/>
    <w:rsid w:val="003F68A3"/>
    <w:rPr>
      <w:rFonts w:ascii="Arial Black" w:eastAsiaTheme="majorEastAsia" w:hAnsi="Arial Black" w:cstheme="majorBidi"/>
      <w:b/>
      <w:caps/>
      <w:color w:val="CEC0F2" w:themeColor="accent3"/>
      <w:sz w:val="36"/>
      <w:szCs w:val="26"/>
    </w:rPr>
  </w:style>
  <w:style w:type="paragraph" w:styleId="Titre">
    <w:name w:val="Title"/>
    <w:aliases w:val="F. Heading Text"/>
    <w:next w:val="Normal"/>
    <w:link w:val="TitreCar"/>
    <w:uiPriority w:val="10"/>
    <w:rsid w:val="003F68A3"/>
    <w:pPr>
      <w:spacing w:after="0" w:line="240" w:lineRule="auto"/>
      <w:contextualSpacing/>
    </w:pPr>
    <w:rPr>
      <w:rFonts w:ascii="Arial Black" w:eastAsiaTheme="majorEastAsia" w:hAnsi="Arial Black" w:cstheme="majorBidi"/>
      <w:b/>
      <w:caps/>
      <w:color w:val="CEC0F2" w:themeColor="accent3"/>
      <w:kern w:val="28"/>
      <w:sz w:val="32"/>
      <w:szCs w:val="56"/>
    </w:rPr>
  </w:style>
  <w:style w:type="character" w:customStyle="1" w:styleId="TitreCar">
    <w:name w:val="Titre Car"/>
    <w:aliases w:val="F. Heading Text Car"/>
    <w:basedOn w:val="Policepardfaut"/>
    <w:link w:val="Titre"/>
    <w:uiPriority w:val="10"/>
    <w:rsid w:val="003F68A3"/>
    <w:rPr>
      <w:rFonts w:ascii="Arial Black" w:eastAsiaTheme="majorEastAsia" w:hAnsi="Arial Black" w:cstheme="majorBidi"/>
      <w:b/>
      <w:caps/>
      <w:color w:val="CEC0F2" w:themeColor="accent3"/>
      <w:kern w:val="28"/>
      <w:sz w:val="32"/>
      <w:szCs w:val="56"/>
    </w:rPr>
  </w:style>
  <w:style w:type="paragraph" w:styleId="Sous-titre">
    <w:name w:val="Subtitle"/>
    <w:aliases w:val="E. Sous-titre Texte"/>
    <w:next w:val="Normal"/>
    <w:link w:val="Sous-titreCar"/>
    <w:uiPriority w:val="11"/>
    <w:rsid w:val="003F68A3"/>
    <w:pPr>
      <w:numPr>
        <w:ilvl w:val="1"/>
      </w:numPr>
      <w:spacing w:after="0" w:line="240" w:lineRule="auto"/>
    </w:pPr>
    <w:rPr>
      <w:rFonts w:eastAsiaTheme="minorEastAsia"/>
      <w:b/>
      <w:caps/>
      <w:color w:val="000000" w:themeColor="text1"/>
    </w:rPr>
  </w:style>
  <w:style w:type="character" w:customStyle="1" w:styleId="Sous-titreCar">
    <w:name w:val="Sous-titre Car"/>
    <w:aliases w:val="E. Sous-titre Texte Car"/>
    <w:basedOn w:val="Policepardfaut"/>
    <w:link w:val="Sous-titre"/>
    <w:uiPriority w:val="11"/>
    <w:rsid w:val="003F68A3"/>
    <w:rPr>
      <w:rFonts w:eastAsiaTheme="minorEastAsia"/>
      <w:b/>
      <w:caps/>
      <w:color w:val="000000" w:themeColor="text1"/>
      <w:sz w:val="24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1297E"/>
    <w:pPr>
      <w:spacing w:after="0"/>
      <w:ind w:left="220" w:hanging="220"/>
    </w:pPr>
  </w:style>
  <w:style w:type="paragraph" w:customStyle="1" w:styleId="ATitreCouverture">
    <w:name w:val="A. Titre Couverture"/>
    <w:qFormat/>
    <w:rsid w:val="00214CC1"/>
    <w:pPr>
      <w:spacing w:before="880" w:line="240" w:lineRule="auto"/>
    </w:pPr>
    <w:rPr>
      <w:b/>
      <w:noProof/>
      <w:sz w:val="68"/>
    </w:rPr>
  </w:style>
  <w:style w:type="table" w:styleId="Grilledetableauclaire">
    <w:name w:val="Grid Table Light"/>
    <w:basedOn w:val="TableauNormal"/>
    <w:uiPriority w:val="40"/>
    <w:rsid w:val="006C07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Lienhypertexte">
    <w:name w:val="Hyperlink"/>
    <w:basedOn w:val="Policepardfaut"/>
    <w:uiPriority w:val="99"/>
    <w:unhideWhenUsed/>
    <w:rsid w:val="00890F4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90F44"/>
    <w:rPr>
      <w:color w:val="605E5C"/>
      <w:shd w:val="clear" w:color="auto" w:fill="E1DFDD"/>
    </w:rPr>
  </w:style>
  <w:style w:type="paragraph" w:styleId="En-ttedetabledesmatires">
    <w:name w:val="TOC Heading"/>
    <w:basedOn w:val="Titre1"/>
    <w:next w:val="Normal"/>
    <w:uiPriority w:val="39"/>
    <w:unhideWhenUsed/>
    <w:rsid w:val="00DE3D4A"/>
    <w:pPr>
      <w:spacing w:before="240" w:line="259" w:lineRule="auto"/>
      <w:outlineLvl w:val="9"/>
    </w:pPr>
    <w:rPr>
      <w:rFonts w:asciiTheme="majorHAnsi" w:hAnsiTheme="majorHAnsi"/>
      <w:caps w:val="0"/>
      <w:color w:val="6538D8" w:themeColor="accent1" w:themeShade="BF"/>
      <w:lang w:val="en-US"/>
    </w:rPr>
  </w:style>
  <w:style w:type="paragraph" w:styleId="TM1">
    <w:name w:val="toc 1"/>
    <w:basedOn w:val="Normal"/>
    <w:next w:val="Normal"/>
    <w:link w:val="TM1Car"/>
    <w:autoRedefine/>
    <w:uiPriority w:val="39"/>
    <w:unhideWhenUsed/>
    <w:rsid w:val="00A53261"/>
    <w:pPr>
      <w:tabs>
        <w:tab w:val="left" w:pos="567"/>
        <w:tab w:val="right" w:leader="dot" w:pos="9628"/>
      </w:tabs>
      <w:spacing w:before="240"/>
      <w:mirrorIndents/>
    </w:pPr>
    <w:rPr>
      <w:rFonts w:ascii="Arial" w:hAnsi="Arial"/>
      <w:b/>
      <w:color w:val="7850DC" w:themeColor="accent2"/>
      <w:sz w:val="24"/>
    </w:rPr>
  </w:style>
  <w:style w:type="paragraph" w:styleId="TM2">
    <w:name w:val="toc 2"/>
    <w:basedOn w:val="Normal"/>
    <w:next w:val="Normal"/>
    <w:autoRedefine/>
    <w:uiPriority w:val="39"/>
    <w:unhideWhenUsed/>
    <w:rsid w:val="00556550"/>
    <w:pPr>
      <w:tabs>
        <w:tab w:val="left" w:pos="284"/>
        <w:tab w:val="right" w:leader="dot" w:pos="9628"/>
      </w:tabs>
      <w:spacing w:before="120"/>
    </w:pPr>
    <w:rPr>
      <w:b/>
      <w:bCs/>
      <w:noProof/>
      <w:color w:val="2D0F64" w:themeColor="text2"/>
    </w:rPr>
  </w:style>
  <w:style w:type="paragraph" w:customStyle="1" w:styleId="BSous-titreCouverture">
    <w:name w:val="B. Sous-titre Couverture"/>
    <w:qFormat/>
    <w:rsid w:val="008A3C7F"/>
    <w:pPr>
      <w:spacing w:before="900" w:after="200" w:line="240" w:lineRule="auto"/>
    </w:pPr>
    <w:rPr>
      <w:bCs/>
      <w:color w:val="000000" w:themeColor="text1"/>
      <w:sz w:val="36"/>
      <w:szCs w:val="60"/>
    </w:rPr>
  </w:style>
  <w:style w:type="paragraph" w:customStyle="1" w:styleId="DTitreDiapositive">
    <w:name w:val="D. Titre Diapositive"/>
    <w:basedOn w:val="Titre"/>
    <w:next w:val="EEn-tteTexte"/>
    <w:qFormat/>
    <w:rsid w:val="00141975"/>
    <w:pPr>
      <w:spacing w:after="360"/>
    </w:pPr>
    <w:rPr>
      <w:rFonts w:asciiTheme="majorHAnsi" w:hAnsiTheme="majorHAnsi"/>
      <w:caps w:val="0"/>
      <w:noProof/>
      <w:color w:val="2D0F64" w:themeColor="text2"/>
      <w:sz w:val="52"/>
    </w:rPr>
  </w:style>
  <w:style w:type="paragraph" w:customStyle="1" w:styleId="EEn-tteTexte">
    <w:name w:val="E. En-tête Texte"/>
    <w:basedOn w:val="Titre2"/>
    <w:next w:val="FSous-titreden-tte1"/>
    <w:qFormat/>
    <w:rsid w:val="00FA5EAF"/>
    <w:pPr>
      <w:numPr>
        <w:ilvl w:val="1"/>
        <w:numId w:val="32"/>
      </w:numPr>
      <w:spacing w:after="240"/>
      <w:ind w:left="397" w:hanging="397"/>
    </w:pPr>
    <w:rPr>
      <w:caps w:val="0"/>
      <w:color w:val="2D0F64" w:themeColor="text2"/>
      <w:sz w:val="28"/>
    </w:rPr>
  </w:style>
  <w:style w:type="paragraph" w:customStyle="1" w:styleId="GSous-titreden-tte2">
    <w:name w:val="G. Sous-titre d'en-tête 2"/>
    <w:basedOn w:val="Titre4"/>
    <w:next w:val="FSous-titreden-tte1"/>
    <w:link w:val="GSous-titreden-tte2Char"/>
    <w:qFormat/>
    <w:rsid w:val="00FA5EAF"/>
    <w:pPr>
      <w:numPr>
        <w:ilvl w:val="3"/>
        <w:numId w:val="32"/>
      </w:numPr>
      <w:spacing w:after="240"/>
      <w:ind w:left="737" w:hanging="737"/>
    </w:pPr>
    <w:rPr>
      <w:rFonts w:asciiTheme="minorHAnsi" w:hAnsiTheme="minorHAnsi"/>
      <w:b/>
      <w:i w:val="0"/>
      <w:color w:val="2D0F64" w:themeColor="text2"/>
      <w:sz w:val="28"/>
    </w:rPr>
  </w:style>
  <w:style w:type="paragraph" w:customStyle="1" w:styleId="LCorpsdutexte1">
    <w:name w:val="L. Corps du texte 1"/>
    <w:basedOn w:val="Corpsdetexte"/>
    <w:link w:val="LCorpsdutexte1Char"/>
    <w:qFormat/>
    <w:rsid w:val="00214CC1"/>
    <w:pPr>
      <w:numPr>
        <w:numId w:val="16"/>
      </w:numPr>
      <w:spacing w:before="120"/>
      <w:ind w:left="544" w:hanging="272"/>
      <w:jc w:val="both"/>
    </w:pPr>
    <w:rPr>
      <w:sz w:val="21"/>
    </w:rPr>
  </w:style>
  <w:style w:type="paragraph" w:customStyle="1" w:styleId="MCorpsdutexte2">
    <w:name w:val="M. Corps du texte 2"/>
    <w:basedOn w:val="Corpsdetexte2"/>
    <w:link w:val="MCorpsdutexte2Char"/>
    <w:qFormat/>
    <w:rsid w:val="009971BD"/>
    <w:pPr>
      <w:numPr>
        <w:numId w:val="17"/>
      </w:numPr>
      <w:spacing w:after="60" w:line="240" w:lineRule="auto"/>
      <w:ind w:left="816" w:hanging="272"/>
      <w:jc w:val="both"/>
    </w:pPr>
    <w:rPr>
      <w:sz w:val="20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0758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07588D"/>
    <w:rPr>
      <w:rFonts w:asciiTheme="majorHAnsi" w:hAnsiTheme="majorHAnsi"/>
      <w:b/>
      <w:color w:val="CEC0F2" w:themeColor="accent3"/>
      <w:sz w:val="48"/>
    </w:rPr>
  </w:style>
  <w:style w:type="character" w:customStyle="1" w:styleId="LCorpsdutexte1Char">
    <w:name w:val="L. Corps du texte 1 Char"/>
    <w:basedOn w:val="CorpsdetexteCar"/>
    <w:link w:val="LCorpsdutexte1"/>
    <w:rsid w:val="00214CC1"/>
    <w:rPr>
      <w:rFonts w:asciiTheme="majorHAnsi" w:hAnsiTheme="majorHAnsi"/>
      <w:b w:val="0"/>
      <w:color w:val="000000" w:themeColor="text1"/>
      <w:sz w:val="21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AE183C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AE183C"/>
    <w:rPr>
      <w:rFonts w:asciiTheme="majorHAnsi" w:hAnsiTheme="majorHAnsi"/>
      <w:b/>
      <w:color w:val="CEC0F2" w:themeColor="accent3"/>
      <w:sz w:val="48"/>
    </w:rPr>
  </w:style>
  <w:style w:type="paragraph" w:customStyle="1" w:styleId="FSous-titreden-tte1">
    <w:name w:val="F. Sous-titre d'en-tête 1"/>
    <w:basedOn w:val="Titre3"/>
    <w:next w:val="GSous-titreden-tte2"/>
    <w:link w:val="FSous-titreden-tte1Char"/>
    <w:qFormat/>
    <w:rsid w:val="00FA5EAF"/>
    <w:pPr>
      <w:numPr>
        <w:ilvl w:val="2"/>
        <w:numId w:val="32"/>
      </w:numPr>
      <w:spacing w:before="0" w:after="200"/>
      <w:ind w:left="737" w:hanging="737"/>
    </w:pPr>
    <w:rPr>
      <w:rFonts w:ascii="Arial Black" w:hAnsi="Arial Black"/>
      <w:b/>
      <w:color w:val="2D0F64" w:themeColor="text2"/>
      <w:sz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0D7123"/>
    <w:rPr>
      <w:rFonts w:asciiTheme="majorHAnsi" w:eastAsiaTheme="majorEastAsia" w:hAnsiTheme="majorHAnsi" w:cstheme="majorBidi"/>
      <w:b/>
      <w:color w:val="401D97" w:themeColor="accent1" w:themeShade="7F"/>
      <w:sz w:val="24"/>
      <w:szCs w:val="24"/>
    </w:rPr>
  </w:style>
  <w:style w:type="character" w:customStyle="1" w:styleId="FSous-titreden-tte1Char">
    <w:name w:val="F. Sous-titre d'en-tête 1 Char"/>
    <w:basedOn w:val="Titre3Car"/>
    <w:link w:val="FSous-titreden-tte1"/>
    <w:rsid w:val="00FA5EAF"/>
    <w:rPr>
      <w:rFonts w:ascii="Arial Black" w:eastAsiaTheme="majorEastAsia" w:hAnsi="Arial Black" w:cstheme="majorBidi"/>
      <w:b/>
      <w:color w:val="401D97" w:themeColor="accent1" w:themeShade="7F"/>
      <w:sz w:val="28"/>
      <w:szCs w:val="24"/>
    </w:rPr>
  </w:style>
  <w:style w:type="paragraph" w:customStyle="1" w:styleId="ITitredunparagraphe">
    <w:name w:val="I. Titre d’un paragraphe"/>
    <w:link w:val="ITitredunparagrapheChar"/>
    <w:qFormat/>
    <w:rsid w:val="0050175C"/>
    <w:pPr>
      <w:spacing w:after="240" w:line="240" w:lineRule="auto"/>
    </w:pPr>
    <w:rPr>
      <w:bCs/>
      <w:iCs/>
      <w:color w:val="7850DC" w:themeColor="accent2"/>
      <w:sz w:val="28"/>
    </w:rPr>
  </w:style>
  <w:style w:type="table" w:styleId="Grilledutableau">
    <w:name w:val="Table Grid"/>
    <w:basedOn w:val="TableauNormal"/>
    <w:uiPriority w:val="39"/>
    <w:rsid w:val="00BC72E5"/>
    <w:pPr>
      <w:spacing w:after="0" w:line="240" w:lineRule="auto"/>
      <w:jc w:val="center"/>
    </w:pPr>
    <w:rPr>
      <w:rFonts w:ascii="Arial" w:hAnsi="Arial"/>
      <w:color w:val="7850DC" w:themeColor="accent2"/>
      <w:sz w:val="22"/>
    </w:rPr>
    <w:tblPr>
      <w:jc w:val="center"/>
      <w:tblBorders>
        <w:bottom w:val="single" w:sz="4" w:space="0" w:color="A185E7" w:themeColor="accent1"/>
        <w:insideH w:val="single" w:sz="4" w:space="0" w:color="A185E7" w:themeColor="accent1"/>
      </w:tblBorders>
    </w:tblPr>
    <w:trPr>
      <w:jc w:val="center"/>
    </w:trPr>
    <w:tcPr>
      <w:shd w:val="clear" w:color="auto" w:fill="auto"/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/>
        <w:jc w:val="center"/>
      </w:pPr>
      <w:rPr>
        <w:rFonts w:asciiTheme="minorHAnsi" w:hAnsiTheme="minorHAnsi"/>
        <w:b/>
        <w:i w:val="0"/>
        <w:color w:val="FFFFFF"/>
        <w:sz w:val="22"/>
      </w:rPr>
      <w:tblPr/>
      <w:tcPr>
        <w:tcBorders>
          <w:top w:val="nil"/>
          <w:left w:val="nil"/>
          <w:bottom w:val="single" w:sz="18" w:space="0" w:color="A185E7" w:themeColor="accent1"/>
          <w:right w:val="nil"/>
          <w:insideH w:val="nil"/>
          <w:insideV w:val="single" w:sz="4" w:space="0" w:color="F2F2F2" w:themeColor="background1" w:themeShade="F2"/>
        </w:tcBorders>
        <w:shd w:val="clear" w:color="auto" w:fill="7850DC" w:themeFill="accent2"/>
      </w:tcPr>
    </w:tblStylePr>
    <w:tblStylePr w:type="lastRow">
      <w:pPr>
        <w:jc w:val="center"/>
      </w:pPr>
      <w:rPr>
        <w:rFonts w:asciiTheme="minorHAnsi" w:hAnsiTheme="minorHAnsi"/>
        <w:b w:val="0"/>
        <w:color w:val="000000" w:themeColor="text1"/>
        <w:sz w:val="22"/>
      </w:rPr>
      <w:tblPr/>
      <w:tcPr>
        <w:tcBorders>
          <w:insideV w:val="single" w:sz="6" w:space="0" w:color="F2F2F2" w:themeColor="background1" w:themeShade="F2"/>
        </w:tcBorders>
      </w:tcPr>
    </w:tblStylePr>
    <w:tblStylePr w:type="firstCol">
      <w:rPr>
        <w:b/>
      </w:rPr>
    </w:tblStylePr>
    <w:tblStylePr w:type="lastCol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sz w:val="20"/>
      </w:rPr>
      <w:tblPr/>
      <w:tcPr>
        <w:shd w:val="clear" w:color="auto" w:fill="auto"/>
      </w:tcPr>
    </w:tblStylePr>
  </w:style>
  <w:style w:type="character" w:customStyle="1" w:styleId="MCorpsdutexte2Char">
    <w:name w:val="M. Corps du texte 2 Char"/>
    <w:basedOn w:val="Corpsdetexte2Car"/>
    <w:link w:val="MCorpsdutexte2"/>
    <w:rsid w:val="009971BD"/>
    <w:rPr>
      <w:rFonts w:asciiTheme="majorHAnsi" w:hAnsiTheme="majorHAnsi"/>
      <w:b w:val="0"/>
      <w:color w:val="000000" w:themeColor="text1"/>
      <w:sz w:val="20"/>
    </w:rPr>
  </w:style>
  <w:style w:type="paragraph" w:styleId="Paragraphedeliste">
    <w:name w:val="List Paragraph"/>
    <w:basedOn w:val="Normal"/>
    <w:uiPriority w:val="34"/>
    <w:rsid w:val="00C6625C"/>
    <w:pPr>
      <w:ind w:left="720"/>
      <w:contextualSpacing/>
    </w:pPr>
    <w:rPr>
      <w:rFonts w:ascii="Times New Roman" w:eastAsiaTheme="minorEastAsia" w:hAnsi="Times New Roman" w:cs="Times New Roman"/>
      <w:b/>
      <w:color w:val="auto"/>
      <w:sz w:val="24"/>
      <w:szCs w:val="24"/>
      <w:lang w:eastAsia="fr-FR"/>
    </w:rPr>
  </w:style>
  <w:style w:type="character" w:customStyle="1" w:styleId="ITitredunparagrapheChar">
    <w:name w:val="I. Titre d’un paragraphe Char"/>
    <w:basedOn w:val="Policepardfaut"/>
    <w:link w:val="ITitredunparagraphe"/>
    <w:rsid w:val="0050175C"/>
    <w:rPr>
      <w:bCs/>
      <w:iCs/>
      <w:color w:val="7850DC" w:themeColor="accent2"/>
      <w:sz w:val="28"/>
    </w:rPr>
  </w:style>
  <w:style w:type="character" w:customStyle="1" w:styleId="GSous-titreden-tte2Char">
    <w:name w:val="G. Sous-titre d'en-tête 2 Char"/>
    <w:basedOn w:val="Titre2Car"/>
    <w:link w:val="GSous-titreden-tte2"/>
    <w:rsid w:val="00FA5EAF"/>
    <w:rPr>
      <w:rFonts w:ascii="Arial Black" w:eastAsiaTheme="majorEastAsia" w:hAnsi="Arial Black" w:cstheme="majorBidi"/>
      <w:b/>
      <w:iCs/>
      <w:caps w:val="0"/>
      <w:color w:val="CEC0F2" w:themeColor="accent3"/>
      <w:sz w:val="28"/>
      <w:szCs w:val="26"/>
    </w:rPr>
  </w:style>
  <w:style w:type="paragraph" w:customStyle="1" w:styleId="NNumrodepage">
    <w:name w:val="N. Numéro de page"/>
    <w:link w:val="NNumrodepageChar"/>
    <w:qFormat/>
    <w:rsid w:val="009971BD"/>
    <w:pPr>
      <w:jc w:val="right"/>
    </w:pPr>
    <w:rPr>
      <w:bCs/>
      <w:i/>
      <w:iCs/>
      <w:color w:val="000000" w:themeColor="text1"/>
      <w:sz w:val="20"/>
    </w:rPr>
  </w:style>
  <w:style w:type="character" w:customStyle="1" w:styleId="NNumrodepageChar">
    <w:name w:val="N. Numéro de page Char"/>
    <w:basedOn w:val="Policepardfaut"/>
    <w:link w:val="NNumrodepage"/>
    <w:rsid w:val="009971BD"/>
    <w:rPr>
      <w:bCs/>
      <w:i/>
      <w:iCs/>
      <w:color w:val="000000" w:themeColor="text1"/>
      <w:sz w:val="20"/>
    </w:rPr>
  </w:style>
  <w:style w:type="paragraph" w:customStyle="1" w:styleId="ONot">
    <w:name w:val="O. Noté"/>
    <w:link w:val="ONotChar"/>
    <w:qFormat/>
    <w:rsid w:val="00B54ACE"/>
    <w:pPr>
      <w:tabs>
        <w:tab w:val="left" w:pos="567"/>
        <w:tab w:val="right" w:leader="dot" w:pos="9628"/>
      </w:tabs>
      <w:spacing w:after="0" w:line="240" w:lineRule="auto"/>
    </w:pPr>
    <w:rPr>
      <w:i/>
      <w:noProof/>
      <w:sz w:val="20"/>
    </w:rPr>
  </w:style>
  <w:style w:type="character" w:customStyle="1" w:styleId="TM1Car">
    <w:name w:val="TM 1 Car"/>
    <w:basedOn w:val="Policepardfaut"/>
    <w:link w:val="TM1"/>
    <w:uiPriority w:val="39"/>
    <w:rsid w:val="00A53261"/>
    <w:rPr>
      <w:rFonts w:ascii="Arial" w:hAnsi="Arial"/>
      <w:b/>
      <w:color w:val="7850DC" w:themeColor="accent2"/>
    </w:rPr>
  </w:style>
  <w:style w:type="character" w:customStyle="1" w:styleId="ONotChar">
    <w:name w:val="O. Noté Char"/>
    <w:basedOn w:val="TM1Car"/>
    <w:link w:val="ONot"/>
    <w:rsid w:val="00B54ACE"/>
    <w:rPr>
      <w:rFonts w:ascii="Arial Black" w:hAnsi="Arial Black"/>
      <w:b/>
      <w:i/>
      <w:noProof/>
      <w:color w:val="7850DC" w:themeColor="accent2"/>
      <w:sz w:val="20"/>
    </w:rPr>
  </w:style>
  <w:style w:type="paragraph" w:styleId="TM4">
    <w:name w:val="toc 4"/>
    <w:basedOn w:val="Normal"/>
    <w:next w:val="Normal"/>
    <w:autoRedefine/>
    <w:uiPriority w:val="39"/>
    <w:unhideWhenUsed/>
    <w:rsid w:val="00556550"/>
    <w:pPr>
      <w:tabs>
        <w:tab w:val="left" w:pos="1418"/>
        <w:tab w:val="right" w:leader="dot" w:pos="9628"/>
      </w:tabs>
      <w:spacing w:after="100"/>
      <w:ind w:left="709"/>
    </w:pPr>
    <w:rPr>
      <w:rFonts w:ascii="Arial" w:hAnsi="Arial"/>
      <w:b/>
      <w:noProof/>
      <w:sz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375295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375295"/>
    <w:rPr>
      <w:rFonts w:asciiTheme="majorHAnsi" w:hAnsiTheme="majorHAns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37529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75295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75295"/>
    <w:rPr>
      <w:rFonts w:asciiTheme="majorHAnsi" w:hAnsiTheme="majorHAnsi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75295"/>
    <w:rPr>
      <w:vertAlign w:val="superscript"/>
    </w:rPr>
  </w:style>
  <w:style w:type="paragraph" w:customStyle="1" w:styleId="PPieddepage">
    <w:name w:val="P. Pied de page"/>
    <w:basedOn w:val="ONot"/>
    <w:link w:val="PPieddepageChar"/>
    <w:qFormat/>
    <w:rsid w:val="00B54ACE"/>
    <w:pPr>
      <w:jc w:val="center"/>
    </w:pPr>
    <w:rPr>
      <w:i w:val="0"/>
      <w:color w:val="A185E7" w:themeColor="accent1"/>
      <w:sz w:val="16"/>
      <w:szCs w:val="18"/>
    </w:rPr>
  </w:style>
  <w:style w:type="character" w:customStyle="1" w:styleId="PPieddepageChar">
    <w:name w:val="P. Pied de page Char"/>
    <w:basedOn w:val="ONotChar"/>
    <w:link w:val="PPieddepage"/>
    <w:rsid w:val="00B54ACE"/>
    <w:rPr>
      <w:rFonts w:ascii="Arial Black" w:hAnsi="Arial Black"/>
      <w:b/>
      <w:i w:val="0"/>
      <w:noProof/>
      <w:color w:val="A185E7" w:themeColor="accent1"/>
      <w:sz w:val="16"/>
      <w:szCs w:val="18"/>
    </w:rPr>
  </w:style>
  <w:style w:type="paragraph" w:styleId="TM3">
    <w:name w:val="toc 3"/>
    <w:basedOn w:val="Normal"/>
    <w:next w:val="Normal"/>
    <w:autoRedefine/>
    <w:uiPriority w:val="39"/>
    <w:unhideWhenUsed/>
    <w:rsid w:val="00556550"/>
    <w:pPr>
      <w:tabs>
        <w:tab w:val="left" w:pos="709"/>
        <w:tab w:val="right" w:leader="dot" w:pos="9628"/>
      </w:tabs>
      <w:spacing w:before="80"/>
      <w:ind w:left="426" w:hanging="142"/>
    </w:pPr>
    <w:rPr>
      <w:rFonts w:ascii="Arial" w:hAnsi="Arial"/>
      <w:sz w:val="21"/>
    </w:rPr>
  </w:style>
  <w:style w:type="character" w:styleId="Lienhypertextesuivivisit">
    <w:name w:val="FollowedHyperlink"/>
    <w:basedOn w:val="Policepardfaut"/>
    <w:uiPriority w:val="99"/>
    <w:semiHidden/>
    <w:unhideWhenUsed/>
    <w:rsid w:val="00CB1438"/>
    <w:rPr>
      <w:color w:val="954F72" w:themeColor="followedHyperlink"/>
      <w:u w:val="single"/>
    </w:rPr>
  </w:style>
  <w:style w:type="paragraph" w:styleId="Tabledesillustrations">
    <w:name w:val="table of figures"/>
    <w:basedOn w:val="Normal"/>
    <w:next w:val="QTableaudesfigures"/>
    <w:uiPriority w:val="99"/>
    <w:unhideWhenUsed/>
    <w:rsid w:val="00F568D3"/>
    <w:pPr>
      <w:spacing w:before="240" w:after="0"/>
    </w:pPr>
    <w:rPr>
      <w:b/>
      <w:color w:val="7850DC" w:themeColor="accent2"/>
      <w:sz w:val="24"/>
    </w:rPr>
  </w:style>
  <w:style w:type="paragraph" w:customStyle="1" w:styleId="QTableaudesfigures">
    <w:name w:val="Q. Tableau des figures"/>
    <w:basedOn w:val="Tabledesillustrations"/>
    <w:qFormat/>
    <w:rsid w:val="009F4B71"/>
  </w:style>
  <w:style w:type="paragraph" w:customStyle="1" w:styleId="CTitreChapitre">
    <w:name w:val="C. Titre Chapitre"/>
    <w:basedOn w:val="Titre1"/>
    <w:next w:val="EEn-tteTexte"/>
    <w:link w:val="CTitreChapitreChar"/>
    <w:qFormat/>
    <w:rsid w:val="00836B52"/>
    <w:pPr>
      <w:numPr>
        <w:numId w:val="32"/>
      </w:numPr>
      <w:spacing w:before="9360"/>
      <w:jc w:val="right"/>
      <w:textAlignment w:val="baseline"/>
    </w:pPr>
    <w:rPr>
      <w:b/>
      <w:caps w:val="0"/>
      <w:color w:val="2D0F64" w:themeColor="text2"/>
      <w:kern w:val="24"/>
      <w:position w:val="1"/>
      <w:sz w:val="72"/>
      <w:szCs w:val="88"/>
    </w:rPr>
  </w:style>
  <w:style w:type="character" w:customStyle="1" w:styleId="Titre4Car">
    <w:name w:val="Titre 4 Car"/>
    <w:basedOn w:val="Policepardfaut"/>
    <w:link w:val="Titre4"/>
    <w:uiPriority w:val="9"/>
    <w:semiHidden/>
    <w:rsid w:val="00720D55"/>
    <w:rPr>
      <w:rFonts w:asciiTheme="majorHAnsi" w:eastAsiaTheme="majorEastAsia" w:hAnsiTheme="majorHAnsi" w:cstheme="majorBidi"/>
      <w:i/>
      <w:iCs/>
      <w:color w:val="6538D8" w:themeColor="accent1" w:themeShade="BF"/>
      <w:sz w:val="22"/>
    </w:rPr>
  </w:style>
  <w:style w:type="character" w:customStyle="1" w:styleId="CTitreChapitreChar">
    <w:name w:val="C. Titre Chapitre Char"/>
    <w:basedOn w:val="Titre4Car"/>
    <w:link w:val="CTitreChapitre"/>
    <w:rsid w:val="00836B52"/>
    <w:rPr>
      <w:rFonts w:ascii="Arial Black" w:eastAsiaTheme="majorEastAsia" w:hAnsi="Arial Black" w:cstheme="majorBidi"/>
      <w:b/>
      <w:i w:val="0"/>
      <w:iCs w:val="0"/>
      <w:color w:val="6538D8" w:themeColor="accent1" w:themeShade="BF"/>
      <w:kern w:val="24"/>
      <w:position w:val="1"/>
      <w:sz w:val="72"/>
      <w:szCs w:val="88"/>
    </w:rPr>
  </w:style>
  <w:style w:type="paragraph" w:customStyle="1" w:styleId="HTitredesannexes">
    <w:name w:val="H. Titre des annexes"/>
    <w:basedOn w:val="Titre5"/>
    <w:next w:val="Normal"/>
    <w:link w:val="HTitredesannexesChar"/>
    <w:qFormat/>
    <w:rsid w:val="00552DAA"/>
    <w:pPr>
      <w:spacing w:before="0" w:after="240"/>
    </w:pPr>
    <w:rPr>
      <w:sz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9B6292"/>
    <w:rPr>
      <w:rFonts w:asciiTheme="majorHAnsi" w:eastAsiaTheme="majorEastAsia" w:hAnsiTheme="majorHAnsi" w:cstheme="majorBidi"/>
      <w:color w:val="6538D8" w:themeColor="accent1" w:themeShade="BF"/>
      <w:sz w:val="22"/>
    </w:rPr>
  </w:style>
  <w:style w:type="character" w:customStyle="1" w:styleId="HTitredesannexesChar">
    <w:name w:val="H. Titre des annexes Char"/>
    <w:basedOn w:val="Titre5Car"/>
    <w:link w:val="HTitredesannexes"/>
    <w:rsid w:val="00552DAA"/>
    <w:rPr>
      <w:rFonts w:asciiTheme="majorHAnsi" w:eastAsiaTheme="majorEastAsia" w:hAnsiTheme="majorHAnsi" w:cstheme="majorBidi"/>
      <w:color w:val="6538D8" w:themeColor="accent1" w:themeShade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58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3281">
          <w:marLeft w:val="1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2474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824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16351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4821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09291">
          <w:marLeft w:val="1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6929">
          <w:marLeft w:val="1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9084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6571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0151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2526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3781">
          <w:marLeft w:val="1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21002">
          <w:marLeft w:val="1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7072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2859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1516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795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3384">
          <w:marLeft w:val="1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94881">
          <w:marLeft w:val="1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0634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2797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29532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132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5206">
          <w:marLeft w:val="1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9220">
          <w:marLeft w:val="1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8895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8039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6860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8503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3082">
          <w:marLeft w:val="1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8228">
          <w:marLeft w:val="1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1594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5422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0910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3029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358">
          <w:marLeft w:val="1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5773">
          <w:marLeft w:val="1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5396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4406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5458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5727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9222">
          <w:marLeft w:val="1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36281">
          <w:marLeft w:val="1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6281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5562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2976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8122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5942">
          <w:marLeft w:val="1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0622">
          <w:marLeft w:val="1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86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3127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1697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3497">
          <w:marLeft w:val="90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6996">
          <w:marLeft w:val="173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37">
      <a:dk1>
        <a:srgbClr val="000000"/>
      </a:dk1>
      <a:lt1>
        <a:srgbClr val="FFFFFF"/>
      </a:lt1>
      <a:dk2>
        <a:srgbClr val="2D0F64"/>
      </a:dk2>
      <a:lt2>
        <a:srgbClr val="2C2C4A"/>
      </a:lt2>
      <a:accent1>
        <a:srgbClr val="A185E7"/>
      </a:accent1>
      <a:accent2>
        <a:srgbClr val="7850DC"/>
      </a:accent2>
      <a:accent3>
        <a:srgbClr val="CEC0F2"/>
      </a:accent3>
      <a:accent4>
        <a:srgbClr val="E4DCF8"/>
      </a:accent4>
      <a:accent5>
        <a:srgbClr val="6C5792"/>
      </a:accent5>
      <a:accent6>
        <a:srgbClr val="2D0F64"/>
      </a:accent6>
      <a:hlink>
        <a:srgbClr val="0563C1"/>
      </a:hlink>
      <a:folHlink>
        <a:srgbClr val="954F72"/>
      </a:folHlink>
    </a:clrScheme>
    <a:fontScheme name="Custom 36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1FE051-5BC7-4BD3-ADD3-6E6FC625D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9</Pages>
  <Words>1077</Words>
  <Characters>5924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Pokeslide</dc:creator>
  <cp:keywords/>
  <dc:description/>
  <cp:lastModifiedBy>Minh-Loïc HOANGXUAN</cp:lastModifiedBy>
  <cp:revision>27</cp:revision>
  <cp:lastPrinted>2023-09-18T08:31:00Z</cp:lastPrinted>
  <dcterms:created xsi:type="dcterms:W3CDTF">2024-06-17T08:13:00Z</dcterms:created>
  <dcterms:modified xsi:type="dcterms:W3CDTF">2024-06-17T13:59:00Z</dcterms:modified>
</cp:coreProperties>
</file>